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48" w:rsidRPr="00235C48" w:rsidRDefault="00235C48" w:rsidP="007B1F5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C48">
        <w:rPr>
          <w:rFonts w:ascii="Arial Black" w:eastAsia="Times New Roman" w:hAnsi="Arial Black" w:cs="Arial"/>
          <w:i/>
          <w:iCs/>
          <w:color w:val="FF0000"/>
          <w:sz w:val="44"/>
          <w:szCs w:val="44"/>
          <w:lang w:eastAsia="ru-RU"/>
        </w:rPr>
        <w:t>Памятка:</w:t>
      </w:r>
    </w:p>
    <w:p w:rsidR="00235C48" w:rsidRPr="00235C48" w:rsidRDefault="00235C48" w:rsidP="00235C48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35C48">
        <w:rPr>
          <w:rFonts w:ascii="Arial" w:eastAsia="Times New Roman" w:hAnsi="Arial" w:cs="Arial"/>
          <w:i/>
          <w:iCs/>
          <w:color w:val="FF0000"/>
          <w:kern w:val="36"/>
          <w:sz w:val="44"/>
          <w:szCs w:val="44"/>
          <w:lang w:eastAsia="ru-RU"/>
        </w:rPr>
        <w:t>«Порядок работы медиатора в рамках</w:t>
      </w:r>
    </w:p>
    <w:p w:rsidR="00235C48" w:rsidRPr="00235C48" w:rsidRDefault="00235C48" w:rsidP="00235C48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35C48">
        <w:rPr>
          <w:rFonts w:ascii="Arial" w:eastAsia="Times New Roman" w:hAnsi="Arial" w:cs="Arial"/>
          <w:i/>
          <w:iCs/>
          <w:color w:val="FF0000"/>
          <w:kern w:val="36"/>
          <w:sz w:val="44"/>
          <w:szCs w:val="44"/>
          <w:lang w:eastAsia="ru-RU"/>
        </w:rPr>
        <w:t>медиации»</w:t>
      </w:r>
    </w:p>
    <w:p w:rsidR="00235C48" w:rsidRPr="00235C48" w:rsidRDefault="00235C48" w:rsidP="00235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C48">
        <w:rPr>
          <w:rFonts w:ascii="Arial Black" w:eastAsia="Times New Roman" w:hAnsi="Arial Black" w:cs="Arial"/>
          <w:b/>
          <w:bCs/>
          <w:i/>
          <w:iCs/>
          <w:color w:val="C00000"/>
          <w:sz w:val="24"/>
          <w:szCs w:val="24"/>
          <w:lang w:eastAsia="ru-RU"/>
        </w:rPr>
        <w:t>Школьная жизнь</w:t>
      </w:r>
      <w:r w:rsidRPr="00235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сложный процесс, включающий в себя не только учебные ситуации, но и совершенно разные уровни взаимодействия большого количества людей. В ходе этих отношений не редко возникают конфликтные ситуации. Зачастую, те способы решение конфликтов, которые обычно практикуются в школе, нередко решают только последствия ссоры, а не ее причину.</w:t>
      </w:r>
    </w:p>
    <w:p w:rsidR="00235C48" w:rsidRPr="00235C48" w:rsidRDefault="00235C48" w:rsidP="00235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C48">
        <w:rPr>
          <w:rFonts w:ascii="Arial Black" w:eastAsia="Times New Roman" w:hAnsi="Arial Black" w:cs="Arial"/>
          <w:b/>
          <w:bCs/>
          <w:i/>
          <w:iCs/>
          <w:color w:val="C00000"/>
          <w:sz w:val="24"/>
          <w:szCs w:val="24"/>
          <w:lang w:eastAsia="ru-RU"/>
        </w:rPr>
        <w:t>Медиатор</w:t>
      </w:r>
      <w:r w:rsidRPr="00235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специалист, призванный разрешать конфликты с помощью медиации. Он участвует в процедуре медиации как третья, нейтральная, незаинтересованная сторона. В процессе переговоров медиатор помогает конфликтующим сторонам понять интересы свои и противника, определить занимаемые позиции.</w:t>
      </w:r>
    </w:p>
    <w:p w:rsidR="00235C48" w:rsidRPr="00235C48" w:rsidRDefault="00235C48" w:rsidP="00235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C48" w:rsidRPr="00235C48" w:rsidRDefault="00235C48" w:rsidP="00235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C48">
        <w:rPr>
          <w:rFonts w:ascii="Arial Black" w:eastAsia="Times New Roman" w:hAnsi="Arial Black" w:cs="Arial"/>
          <w:b/>
          <w:bCs/>
          <w:i/>
          <w:iCs/>
          <w:color w:val="C00000"/>
          <w:sz w:val="24"/>
          <w:szCs w:val="24"/>
          <w:lang w:eastAsia="ru-RU"/>
        </w:rPr>
        <w:t>Школьная медиация</w:t>
      </w:r>
      <w:r w:rsidRPr="00235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235C48" w:rsidRPr="00235C48" w:rsidRDefault="00235C48" w:rsidP="00235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C48">
        <w:rPr>
          <w:rFonts w:ascii="Arial Black" w:eastAsia="Times New Roman" w:hAnsi="Arial Black" w:cs="Arial"/>
          <w:b/>
          <w:bCs/>
          <w:i/>
          <w:iCs/>
          <w:color w:val="C00000"/>
          <w:sz w:val="24"/>
          <w:szCs w:val="24"/>
          <w:lang w:eastAsia="ru-RU"/>
        </w:rPr>
        <w:t>Восстановительная медиация</w:t>
      </w:r>
      <w:r w:rsidRPr="00235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процесс, в рамках которого участники с помощью беспристрастной третьей стороны (медиатора) разрешают конфликт. Медиатор создает условия для восстановления способности людей понимать друг друга и договариваться о приемлемых для них вариантах разрешения проблем, возникших в результате конфликтных или криминальных ситуаций.</w:t>
      </w:r>
    </w:p>
    <w:p w:rsidR="00D63E9F" w:rsidRDefault="00D63E9F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/>
    <w:p w:rsidR="007B1F5E" w:rsidRDefault="007B1F5E" w:rsidP="007B1F5E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kern w:val="36"/>
          <w:sz w:val="28"/>
          <w:szCs w:val="28"/>
          <w:lang w:eastAsia="ru-RU"/>
        </w:rPr>
      </w:pPr>
    </w:p>
    <w:p w:rsidR="007B1F5E" w:rsidRPr="007B1F5E" w:rsidRDefault="007B1F5E" w:rsidP="007B1F5E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36"/>
          <w:szCs w:val="36"/>
          <w:lang w:eastAsia="ru-RU"/>
        </w:rPr>
      </w:pPr>
      <w:r w:rsidRPr="007B1F5E">
        <w:rPr>
          <w:rFonts w:ascii="Times New Roman" w:eastAsia="Times New Roman" w:hAnsi="Times New Roman" w:cs="Times New Roman"/>
          <w:b/>
          <w:color w:val="414141"/>
          <w:kern w:val="36"/>
          <w:sz w:val="36"/>
          <w:szCs w:val="36"/>
          <w:lang w:eastAsia="ru-RU"/>
        </w:rPr>
        <w:lastRenderedPageBreak/>
        <w:t>Памятки родителя</w:t>
      </w:r>
      <w:bookmarkStart w:id="0" w:name="_GoBack"/>
      <w:bookmarkEnd w:id="0"/>
      <w:r w:rsidRPr="007B1F5E">
        <w:rPr>
          <w:rFonts w:ascii="Times New Roman" w:eastAsia="Times New Roman" w:hAnsi="Times New Roman" w:cs="Times New Roman"/>
          <w:b/>
          <w:color w:val="414141"/>
          <w:kern w:val="36"/>
          <w:sz w:val="36"/>
          <w:szCs w:val="36"/>
          <w:lang w:eastAsia="ru-RU"/>
        </w:rPr>
        <w:t>м</w:t>
      </w:r>
    </w:p>
    <w:p w:rsidR="007B1F5E" w:rsidRPr="007B1F5E" w:rsidRDefault="007B1F5E" w:rsidP="007B1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noProof/>
          <w:color w:val="414141"/>
          <w:sz w:val="28"/>
          <w:szCs w:val="28"/>
          <w:lang w:eastAsia="ru-RU"/>
        </w:rPr>
        <w:drawing>
          <wp:inline distT="0" distB="0" distL="0" distR="0" wp14:anchorId="334D2156" wp14:editId="3104AED8">
            <wp:extent cx="2282190" cy="2273935"/>
            <wp:effectExtent l="0" t="0" r="3810" b="0"/>
            <wp:docPr id="1" name="Рисунок 1" descr="ШКОЛЬНАЯ СЛУЖБА МЕ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АЯ СЛУЖБА МЕДИ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5E" w:rsidRPr="007B1F5E" w:rsidRDefault="007B1F5E" w:rsidP="007B1F5E">
      <w:pPr>
        <w:shd w:val="clear" w:color="auto" w:fill="FFFFFF"/>
        <w:spacing w:before="33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ШКОЛЬНАЯ СЛУЖБА МЕДИАЦИИ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Медиация является наиболее мягкой формой альтернативного разрешения споров. Во время процедуры медиации стороны, участвующие в конфликте, самостоятельно приходят к взаимовыгодному решению, опираясь на опыт, знания и умения медиатора.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Подростки часто вовлекаются в конфликты, становятся нарушителями или жертвами.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Используемая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</w:t>
      </w: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Разрешение спора полностью зависит от воли самих спорящих.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Медиация помогает сэкономить время, деньги и эмоциональные силы участников спора.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 При ее проведении обстановка, организация, регламент и содержание процесса могут быть </w:t>
      </w: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определены</w:t>
      </w:r>
      <w:proofErr w:type="gramEnd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индивидуально.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При этом сфера частных интересов участников полностью защищена, поскольку процесс медиации это конфиденциальный процесс.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Медиация позволяет участникам спора посмотреть в будущее и использовать свои творческие способности.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Медиация существует так же давно, как существуют конфликты. Историкам хорошо известно, что издревле медиация применялась при разрешении международных</w:t>
      </w: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,</w:t>
      </w:r>
      <w:proofErr w:type="gramEnd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межэтнических и просто многосторонних споров. Называлось это по-разному: «посредничество», «ходатайство», «предложение добрых услуг». Подобные методы разрешения споров все чаще использовались в тех случаях, когда переговоры заходили в тупик, и для достижения успеха нужно было заставить спорящие стороны понять и принять точки зрения друг друга. Уже много веков назад люди убедились, что при разрешении серьезных разногласий взаимовыгодного, а, главное, жизнеспособного и решения проще добиться переговорами, нежели используя нормы или иерархический порядок.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настоящее время медиация активно используется в странах Европы, США и в Австралии.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Области применения: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• коммерческие споры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меж- и внутрикорпоративные споры</w:t>
      </w:r>
      <w:proofErr w:type="gramEnd"/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споры в банковской и страховой сфере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сопровождение проектов, реализация которых затрагивает множество сторон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конфликты на работе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семейные споры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споры, связанные с авторским правом и интеллектуальной собственностью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медиация в образовании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межкультурные конфликты, и многое другое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Когда медиация возможна: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главными являются не правовые претензии, связанные с прошлым, а будущие интересы партнеров по конфликту и возможность сохранения нормальных отношений в перспективе (после развода, в бизнесе и т.д.);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речь идет о длительных, значимых отношениях (например, если при последствиях развода затронуты интересы детей, или при длительных деловых отношениях);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на ситуацию оказывают сильное влияние личные отношения и эмоциональная сторона конфликта (как, например, при разногласиях между акционерами);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стороны предпочитают сохранить полную конфиденциальность, а судебные процессы, как правило, публичны;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необходимо выработать всеобъемлющее генеральное решение, а правовой спор охватывает (или может охватить) лишь часть проблемы;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 имеют место сложные случаи, которые не могут быть разрешены в интересах обеих сторон (либо могут быть разрешены неудовлетворительно) с помощью права с его бинарным конструктом «да/нет».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Отличия процедуры медиации от судебного разбирательства:</w:t>
      </w:r>
    </w:p>
    <w:tbl>
      <w:tblPr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B1F5E" w:rsidRPr="007B1F5E" w:rsidTr="007B1F5E">
        <w:tc>
          <w:tcPr>
            <w:tcW w:w="2500" w:type="pct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</w:t>
            </w:r>
          </w:p>
        </w:tc>
        <w:tc>
          <w:tcPr>
            <w:tcW w:w="2500" w:type="pct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Медиация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может начаться и </w:t>
            </w: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вопреки воле одной из сторон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Процедура медиации </w:t>
            </w: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подразумевает добровольность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Судья назначается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Медиатор выбирается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принимается в строгом соответствии букве закона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принимается с учетом интересов сторон, но в рамках закона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наделен властными полномочиями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Медиатор не имеет властных полномочий и лишь способствует выработке решения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Длительная и формализованная процедура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Ускоренная и неформальная процедура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Публичность процесса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Конфиденциальность</w:t>
            </w:r>
          </w:p>
        </w:tc>
      </w:tr>
      <w:tr w:rsidR="007B1F5E" w:rsidRPr="007B1F5E" w:rsidTr="007B1F5E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Состязательность сторон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1F5E" w:rsidRPr="007B1F5E" w:rsidRDefault="007B1F5E" w:rsidP="007B1F5E">
            <w:pPr>
              <w:spacing w:after="2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сторон</w:t>
            </w:r>
          </w:p>
        </w:tc>
      </w:tr>
    </w:tbl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Преимущества медиации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Медиация помогает сэкономить время, деньги и эмоциональные силы участников спора.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При ее проведении обстановка, организация, регламент и содержание процесса могут быть </w:t>
      </w: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определены</w:t>
      </w:r>
      <w:proofErr w:type="gramEnd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индивидуально.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 При этом сфера частных интересов участников полностью защищена, поскольку процесс медиации это конфиденциальный процесс.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 Медиация позволяет участникам спора посмотреть в будущее и использовать свои творческие способности.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 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Таким образом,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кт в шк</w:t>
      </w:r>
      <w:proofErr w:type="gramEnd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декабре 2015 года на базе муниципального бюджетного образовательного учреждения дополнительного образования детей центр развития творчества детей и юношества «Созвездие» создана муниципальная служба примирения. Ее основной целью является распространение среди учащихся, родителей и педагогов цивилизованных форм решения конфликтов.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результате применения восстановительных технологий в 2015 году удалось закончить примирением сторон 12 из 14 примирительных встреч по следующим вопросам: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межличностные, детско-родительские взаимоотношения;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проблемы в межличностных взаимоотношениях между учащимися (взаимные оскорбления);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причинение незначительного материального ущерба;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длительные пропуски занятий в результате конфликта.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двух случаях получен отказ от примирительных встреч в виду категорического нежелания жертвы </w:t>
      </w:r>
      <w:proofErr w:type="gramStart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встречаться</w:t>
      </w:r>
      <w:proofErr w:type="gramEnd"/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 обидчиком.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территориальную службу примирения могут обращаться родители, администрация школ, педагоги и сами учащиеся по возникшим проблемам в разрешении ситуаций конфликтного характера.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Обратиться можно по тел. 3-74-10 или же отправить заявку на электронный адрес parus-sov@yandex.ru</w:t>
      </w:r>
    </w:p>
    <w:p w:rsidR="007B1F5E" w:rsidRPr="007B1F5E" w:rsidRDefault="007B1F5E" w:rsidP="007B1F5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1F5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Помните - безвыходных ситуаций не бывает.</w:t>
      </w:r>
    </w:p>
    <w:p w:rsidR="007B1F5E" w:rsidRPr="007B1F5E" w:rsidRDefault="007B1F5E" w:rsidP="007B1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1F5E" w:rsidRPr="007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F"/>
    <w:rsid w:val="00235C48"/>
    <w:rsid w:val="007B1F5E"/>
    <w:rsid w:val="00D63E9F"/>
    <w:rsid w:val="00F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3</cp:revision>
  <dcterms:created xsi:type="dcterms:W3CDTF">2018-01-16T17:05:00Z</dcterms:created>
  <dcterms:modified xsi:type="dcterms:W3CDTF">2018-01-16T17:13:00Z</dcterms:modified>
</cp:coreProperties>
</file>