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9"/>
        <w:gridCol w:w="1785"/>
        <w:gridCol w:w="1465"/>
        <w:gridCol w:w="2749"/>
        <w:gridCol w:w="2508"/>
        <w:gridCol w:w="1830"/>
        <w:gridCol w:w="2126"/>
        <w:gridCol w:w="708"/>
        <w:gridCol w:w="851"/>
        <w:gridCol w:w="709"/>
        <w:gridCol w:w="708"/>
      </w:tblGrid>
      <w:tr w:rsidR="008B4AF8" w:rsidRPr="00C83D0E" w:rsidTr="008B4AF8">
        <w:tc>
          <w:tcPr>
            <w:tcW w:w="579" w:type="dxa"/>
            <w:vAlign w:val="center"/>
          </w:tcPr>
          <w:p w:rsidR="008B4AF8" w:rsidRPr="00C83D0E" w:rsidRDefault="008B4AF8" w:rsidP="00ED5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ED5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ED5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49" w:type="dxa"/>
            <w:vAlign w:val="center"/>
          </w:tcPr>
          <w:p w:rsidR="008B4AF8" w:rsidRPr="00C83D0E" w:rsidRDefault="008B4AF8" w:rsidP="00ED5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образовании</w:t>
            </w:r>
          </w:p>
        </w:tc>
        <w:tc>
          <w:tcPr>
            <w:tcW w:w="2508" w:type="dxa"/>
          </w:tcPr>
          <w:p w:rsidR="008B4AF8" w:rsidRPr="00C20CC1" w:rsidRDefault="008B4AF8" w:rsidP="00ED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AF8" w:rsidRPr="00C20CC1" w:rsidRDefault="008B4AF8" w:rsidP="00C20C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830" w:type="dxa"/>
            <w:vAlign w:val="center"/>
          </w:tcPr>
          <w:p w:rsidR="008B4AF8" w:rsidRPr="00C83D0E" w:rsidRDefault="008B4AF8" w:rsidP="00ED5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8B4AF8" w:rsidRDefault="008B4AF8" w:rsidP="00ED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B4AF8" w:rsidRPr="00C83D0E" w:rsidRDefault="008B4AF8" w:rsidP="00ED5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</w:t>
            </w:r>
            <w:proofErr w:type="spellEnd"/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ED5B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708" w:type="dxa"/>
          </w:tcPr>
          <w:p w:rsidR="008B4AF8" w:rsidRPr="00C83D0E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AF8" w:rsidRDefault="008B4AF8" w:rsidP="00553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4AF8" w:rsidRPr="00C83D0E" w:rsidRDefault="008B4AF8" w:rsidP="0055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851" w:type="dxa"/>
          </w:tcPr>
          <w:p w:rsidR="008B4AF8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AF8" w:rsidRPr="00C83D0E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</w:t>
            </w:r>
          </w:p>
        </w:tc>
        <w:tc>
          <w:tcPr>
            <w:tcW w:w="709" w:type="dxa"/>
          </w:tcPr>
          <w:p w:rsidR="008B4AF8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AF8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8B4AF8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8B4AF8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</w:t>
            </w:r>
          </w:p>
        </w:tc>
        <w:tc>
          <w:tcPr>
            <w:tcW w:w="708" w:type="dxa"/>
          </w:tcPr>
          <w:p w:rsidR="008B4AF8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AF8" w:rsidRDefault="008B4AF8" w:rsidP="00ED5B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зва-ние</w:t>
            </w:r>
            <w:proofErr w:type="spellEnd"/>
            <w:proofErr w:type="gramEnd"/>
          </w:p>
        </w:tc>
      </w:tr>
      <w:tr w:rsidR="008B4AF8" w:rsidRPr="00C83D0E" w:rsidTr="008B4AF8">
        <w:tc>
          <w:tcPr>
            <w:tcW w:w="14601" w:type="dxa"/>
            <w:gridSpan w:val="9"/>
          </w:tcPr>
          <w:p w:rsidR="008B4AF8" w:rsidRPr="008B4AF8" w:rsidRDefault="008B4AF8" w:rsidP="008B4AF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133AA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Педагогические работники, реализующие программы начального общего образования</w:t>
            </w:r>
          </w:p>
        </w:tc>
        <w:tc>
          <w:tcPr>
            <w:tcW w:w="709" w:type="dxa"/>
          </w:tcPr>
          <w:p w:rsidR="008B4AF8" w:rsidRPr="00133AA8" w:rsidRDefault="008B4AF8" w:rsidP="00133AA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</w:tcPr>
          <w:p w:rsidR="008B4AF8" w:rsidRPr="00133AA8" w:rsidRDefault="008B4AF8" w:rsidP="00133AA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133AA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</w:tcPr>
          <w:p w:rsidR="008B4AF8" w:rsidRPr="00C83D0E" w:rsidRDefault="008B4AF8" w:rsidP="0013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педагогическое Профессиональная переподготовка: «Педагогическое образование: олигофренопедагогика». </w:t>
            </w:r>
          </w:p>
        </w:tc>
        <w:tc>
          <w:tcPr>
            <w:tcW w:w="2508" w:type="dxa"/>
          </w:tcPr>
          <w:p w:rsidR="008B4AF8" w:rsidRPr="00C83D0E" w:rsidRDefault="008B4AF8" w:rsidP="0013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   </w:t>
            </w:r>
          </w:p>
          <w:p w:rsidR="008B4AF8" w:rsidRPr="00C83D0E" w:rsidRDefault="008B4AF8" w:rsidP="0013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06.04 .2017 </w:t>
            </w:r>
          </w:p>
          <w:p w:rsidR="008B4AF8" w:rsidRPr="00C83D0E" w:rsidRDefault="008B4AF8" w:rsidP="0013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вопросы развития региональной системы образования»        22.12 .2017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образовательного процесса в соответствии с федеральным государственным образовательным стандартом образования </w:t>
            </w:r>
            <w:proofErr w:type="gramStart"/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нарушениями)»</w:t>
            </w:r>
          </w:p>
          <w:p w:rsidR="008B4AF8" w:rsidRDefault="008B4AF8" w:rsidP="0013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30.09.2020</w:t>
            </w:r>
          </w:p>
          <w:p w:rsidR="008B4AF8" w:rsidRDefault="008B4AF8" w:rsidP="0013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B4AF8" w:rsidRPr="00C83D0E" w:rsidRDefault="00B36DFC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8B4AF8" w:rsidRPr="00C83D0E" w:rsidRDefault="00B36DFC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133AA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     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06.04 .2017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культуры здоровья как основа для реализации требований ФГОС» 30.04.2017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педагогов для </w:t>
            </w:r>
            <w:proofErr w:type="spell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тьютерского</w:t>
            </w:r>
            <w:proofErr w:type="spell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ребенка с РАС»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«Семейное консультирование и психодиагностика» 30.12.2019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2500A2" w:rsidRDefault="005E1E7B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8B4AF8" w:rsidRPr="00133AA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</w:t>
            </w:r>
          </w:p>
          <w:p w:rsidR="008B4AF8" w:rsidRPr="00133AA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8B4AF8" w:rsidRPr="00133AA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8B4AF8" w:rsidRPr="00133AA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практика,</w:t>
            </w:r>
          </w:p>
          <w:p w:rsidR="008B4AF8" w:rsidRPr="00133AA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труд,</w:t>
            </w:r>
          </w:p>
          <w:p w:rsidR="008B4AF8" w:rsidRPr="00133AA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</w:t>
            </w:r>
          </w:p>
          <w:p w:rsidR="008B4AF8" w:rsidRPr="00133AA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B4AF8" w:rsidRPr="00C83D0E" w:rsidRDefault="00B36DFC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133AA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06.04 .2017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</w:t>
            </w: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федеральным государственным образовательным стандартом образования </w:t>
            </w:r>
            <w:proofErr w:type="gram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нарушениями)»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практика,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природы и человека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B4AF8" w:rsidRPr="007560C3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B4AF8" w:rsidRPr="007560C3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4AF8" w:rsidRPr="007560C3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Pr="007560C3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133AA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B4AF8" w:rsidRPr="00C83D0E" w:rsidRDefault="008B4AF8" w:rsidP="0013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</w:tc>
        <w:tc>
          <w:tcPr>
            <w:tcW w:w="2508" w:type="dxa"/>
          </w:tcPr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      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06.04 .2017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соответствии с федеральным государственным образовательным стандартом образования </w:t>
            </w:r>
            <w:proofErr w:type="gram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нарушениями)»</w:t>
            </w:r>
          </w:p>
          <w:p w:rsidR="008B4AF8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133A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движения,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133AA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педагогическое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06.04 .2017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соответствии с федеральным государственным образовательным стандартом образования </w:t>
            </w:r>
            <w:proofErr w:type="gram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нарушениями)»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708" w:type="dxa"/>
            <w:vAlign w:val="center"/>
          </w:tcPr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133AA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педагогическое,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переподготовка: «Педагогическое образование: олигофренопедагогика».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      </w:t>
            </w: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06.04 .2017</w:t>
            </w:r>
          </w:p>
        </w:tc>
        <w:tc>
          <w:tcPr>
            <w:tcW w:w="1830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Гривина</w:t>
            </w:r>
            <w:proofErr w:type="spellEnd"/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2749" w:type="dxa"/>
            <w:vAlign w:val="center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(дефектологическое)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8B4AF8" w:rsidRPr="00C83D0E" w:rsidRDefault="008B4AF8" w:rsidP="00133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708" w:type="dxa"/>
            <w:vAlign w:val="center"/>
          </w:tcPr>
          <w:p w:rsidR="008B4AF8" w:rsidRPr="00C83D0E" w:rsidRDefault="00B36DFC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B4AF8" w:rsidRPr="00C83D0E" w:rsidRDefault="00B36DFC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Default="008B4AF8" w:rsidP="00133A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8B4AF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Михайловна</w:t>
            </w:r>
          </w:p>
        </w:tc>
        <w:tc>
          <w:tcPr>
            <w:tcW w:w="1465" w:type="dxa"/>
            <w:vAlign w:val="bottom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ind w:hanging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педагогическое</w:t>
            </w:r>
          </w:p>
        </w:tc>
        <w:tc>
          <w:tcPr>
            <w:tcW w:w="2508" w:type="dxa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708" w:type="dxa"/>
            <w:vAlign w:val="center"/>
          </w:tcPr>
          <w:p w:rsidR="008B4AF8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4AF8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B4AF8"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</w:t>
            </w:r>
            <w:proofErr w:type="spellEnd"/>
          </w:p>
          <w:p w:rsidR="00AC2A1F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AC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</w:p>
        </w:tc>
        <w:tc>
          <w:tcPr>
            <w:tcW w:w="851" w:type="dxa"/>
            <w:vAlign w:val="center"/>
          </w:tcPr>
          <w:p w:rsidR="008B4AF8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14601" w:type="dxa"/>
            <w:gridSpan w:val="9"/>
          </w:tcPr>
          <w:p w:rsidR="008B4AF8" w:rsidRPr="008B4AF8" w:rsidRDefault="008B4AF8" w:rsidP="008B4AF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0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Педагогические работники, реализующие программы основного общего образования.</w:t>
            </w:r>
          </w:p>
        </w:tc>
        <w:tc>
          <w:tcPr>
            <w:tcW w:w="709" w:type="dxa"/>
          </w:tcPr>
          <w:p w:rsidR="008B4AF8" w:rsidRPr="006D0D4B" w:rsidRDefault="008B4AF8" w:rsidP="006D0D4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8B4AF8" w:rsidRPr="006D0D4B" w:rsidRDefault="008B4AF8" w:rsidP="006D0D4B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4AF8" w:rsidRPr="00C83D0E" w:rsidTr="008B4AF8">
        <w:trPr>
          <w:trHeight w:val="5502"/>
        </w:trPr>
        <w:tc>
          <w:tcPr>
            <w:tcW w:w="579" w:type="dxa"/>
            <w:vMerge w:val="restart"/>
          </w:tcPr>
          <w:p w:rsidR="008B4AF8" w:rsidRPr="00C83D0E" w:rsidRDefault="008B4AF8" w:rsidP="008B4AF8">
            <w:pPr>
              <w:ind w:left="-177"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Корешова</w:t>
            </w:r>
            <w:proofErr w:type="spellEnd"/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65" w:type="dxa"/>
            <w:vMerge w:val="restart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 w:val="restart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техническое,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«Педагогическое образование: олигофренопедагогика».</w:t>
            </w:r>
          </w:p>
        </w:tc>
        <w:tc>
          <w:tcPr>
            <w:tcW w:w="2508" w:type="dxa"/>
            <w:vMerge w:val="restart"/>
            <w:vAlign w:val="center"/>
          </w:tcPr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«Оценка профессиональной деятельности педагогических работников  при их аттестации в целях установления квалификационной категории»</w:t>
            </w: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25.03.2016</w:t>
            </w: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   </w:t>
            </w: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06.04 .2017 </w:t>
            </w: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«Антикоррупционные меры при </w:t>
            </w: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осуществлении образовательного процесса»  </w:t>
            </w: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27.12.2018</w:t>
            </w: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«Содержательно-методические и технологические основы </w:t>
            </w:r>
            <w:proofErr w:type="spellStart"/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 12.10.2018</w:t>
            </w: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профессиональной компетенции руководителей в рамках профессионального стандарта «Руководитель образовательной организации </w:t>
            </w:r>
          </w:p>
          <w:p w:rsidR="008B4AF8" w:rsidRPr="00C83D0E" w:rsidRDefault="008B4AF8" w:rsidP="008B4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2126" w:type="dxa"/>
            <w:vMerge w:val="restart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rPr>
          <w:trHeight w:val="5502"/>
        </w:trPr>
        <w:tc>
          <w:tcPr>
            <w:tcW w:w="579" w:type="dxa"/>
            <w:vMerge/>
          </w:tcPr>
          <w:p w:rsidR="008B4AF8" w:rsidRPr="00C83D0E" w:rsidRDefault="008B4AF8" w:rsidP="008B4AF8">
            <w:pPr>
              <w:ind w:left="-177" w:right="-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vAlign w:val="center"/>
          </w:tcPr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8B4AF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B4AF8" w:rsidRPr="00C83D0E" w:rsidRDefault="008B4AF8" w:rsidP="006D0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Корешова</w:t>
            </w:r>
            <w:proofErr w:type="spellEnd"/>
          </w:p>
          <w:p w:rsidR="008B4AF8" w:rsidRPr="00C83D0E" w:rsidRDefault="008B4AF8" w:rsidP="006D0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B4AF8" w:rsidRPr="00C83D0E" w:rsidRDefault="008B4AF8" w:rsidP="006D0D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vAlign w:val="center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</w:tcPr>
          <w:p w:rsidR="008B4AF8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1F" w:rsidRDefault="00AC2A1F" w:rsidP="00E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E92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708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  <w:vMerge w:val="restart"/>
          </w:tcPr>
          <w:p w:rsidR="008B4AF8" w:rsidRPr="00C83D0E" w:rsidRDefault="008B4AF8" w:rsidP="008B4AF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  <w:tc>
          <w:tcPr>
            <w:tcW w:w="2749" w:type="dxa"/>
            <w:vMerge w:val="restart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психологическое,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«Специальное (дефектологическое) образование по профилю «учитель-дефектолог, </w:t>
            </w: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«Педагог </w:t>
            </w: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детей и взрослых»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адаптированных общеобразовательных программ для детей с ОВЗ, умственной отсталостью»     </w:t>
            </w: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06.04 .2017</w:t>
            </w: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«Антикоррупционные меры при осуществлении образовательного процесса»   </w:t>
            </w:r>
          </w:p>
          <w:p w:rsidR="008B4AF8" w:rsidRPr="00C83D0E" w:rsidRDefault="008B4AF8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27.12.2018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занимаемой должности</w:t>
            </w:r>
          </w:p>
        </w:tc>
        <w:tc>
          <w:tcPr>
            <w:tcW w:w="2126" w:type="dxa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B4AF8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8B4AF8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vMerge w:val="restart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  <w:vMerge/>
          </w:tcPr>
          <w:p w:rsidR="008B4AF8" w:rsidRPr="00C83D0E" w:rsidRDefault="008B4AF8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Merge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</w:tcPr>
          <w:p w:rsidR="00AC2A1F" w:rsidRDefault="00AC2A1F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1F" w:rsidRDefault="00AC2A1F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1F" w:rsidRDefault="00AC2A1F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1F" w:rsidRDefault="00AC2A1F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vMerge/>
            <w:vAlign w:val="center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8B4AF8" w:rsidRPr="00C83D0E" w:rsidRDefault="008B4AF8" w:rsidP="008B4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</w:tcPr>
          <w:p w:rsidR="008B4AF8" w:rsidRPr="00C83D0E" w:rsidRDefault="008B4AF8" w:rsidP="008B4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</w:tcPr>
          <w:p w:rsidR="008B4AF8" w:rsidRPr="00C83D0E" w:rsidRDefault="008B4AF8" w:rsidP="008B4A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переподготовка: «Педагогическое образование: олигофренопедагогика».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      </w:t>
            </w: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06.04 .2017</w:t>
            </w: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движения,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пение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B36D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465" w:type="dxa"/>
            <w:vAlign w:val="center"/>
          </w:tcPr>
          <w:p w:rsidR="008B4AF8" w:rsidRDefault="002B594D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4AF8"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594D" w:rsidRPr="00C83D0E" w:rsidRDefault="002B594D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749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</w:tc>
        <w:tc>
          <w:tcPr>
            <w:tcW w:w="2508" w:type="dxa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 30.04.2017</w:t>
            </w: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дому</w:t>
            </w:r>
            <w:r w:rsidR="002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B594D" w:rsidRPr="00C83D0E" w:rsidRDefault="002B594D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</w:tc>
        <w:tc>
          <w:tcPr>
            <w:tcW w:w="708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36DFC" w:rsidRPr="00C83D0E" w:rsidTr="00E00545">
        <w:tc>
          <w:tcPr>
            <w:tcW w:w="579" w:type="dxa"/>
          </w:tcPr>
          <w:p w:rsidR="00B36DFC" w:rsidRPr="00C83D0E" w:rsidRDefault="00B36DFC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FC" w:rsidRPr="00C83D0E" w:rsidRDefault="00B36DFC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Align w:val="center"/>
          </w:tcPr>
          <w:p w:rsidR="00B36DFC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</w:p>
          <w:p w:rsidR="00B36DFC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B36DFC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65" w:type="dxa"/>
            <w:vAlign w:val="center"/>
          </w:tcPr>
          <w:p w:rsidR="00B36DFC" w:rsidRPr="00C83D0E" w:rsidRDefault="00B36DFC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B36DFC" w:rsidRPr="00C83D0E" w:rsidRDefault="00B36DFC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  <w:p w:rsidR="00B36DFC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B36DFC" w:rsidRPr="00C83D0E" w:rsidRDefault="00B36DFC" w:rsidP="008B4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B36DFC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B36DFC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</w:t>
            </w:r>
          </w:p>
          <w:p w:rsidR="00B36DFC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письмо, история, математика</w:t>
            </w:r>
          </w:p>
        </w:tc>
        <w:tc>
          <w:tcPr>
            <w:tcW w:w="708" w:type="dxa"/>
            <w:vAlign w:val="center"/>
          </w:tcPr>
          <w:p w:rsidR="00B36DFC" w:rsidRPr="00C83D0E" w:rsidRDefault="00B36DFC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36DFC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B36DFC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36DFC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A1F" w:rsidRPr="00C83D0E" w:rsidTr="008B4AF8">
        <w:tc>
          <w:tcPr>
            <w:tcW w:w="579" w:type="dxa"/>
          </w:tcPr>
          <w:p w:rsidR="00AC2A1F" w:rsidRPr="00C83D0E" w:rsidRDefault="00AC2A1F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A1F" w:rsidRPr="00C83D0E" w:rsidRDefault="00AC2A1F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Align w:val="center"/>
          </w:tcPr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465" w:type="dxa"/>
            <w:vAlign w:val="center"/>
          </w:tcPr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дефектологическое</w:t>
            </w:r>
          </w:p>
        </w:tc>
        <w:tc>
          <w:tcPr>
            <w:tcW w:w="2508" w:type="dxa"/>
          </w:tcPr>
          <w:p w:rsidR="00AC2A1F" w:rsidRPr="00C83D0E" w:rsidRDefault="00AC2A1F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речи,</w:t>
            </w:r>
          </w:p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речи,</w:t>
            </w:r>
          </w:p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C2A1F" w:rsidRPr="00C83D0E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C2A1F" w:rsidRPr="00C83D0E" w:rsidRDefault="00AC2A1F" w:rsidP="005E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2A1F" w:rsidRPr="00C83D0E" w:rsidRDefault="00AC2A1F" w:rsidP="005E1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C2A1F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A1F" w:rsidRPr="00C83D0E" w:rsidRDefault="00AC2A1F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C2A1F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C2A1F" w:rsidRDefault="00AC2A1F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8B4AF8" w:rsidRPr="00C83D0E" w:rsidRDefault="008B4AF8" w:rsidP="008B4AF8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</w:tc>
        <w:tc>
          <w:tcPr>
            <w:tcW w:w="2508" w:type="dxa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 30.04.2017</w:t>
            </w:r>
          </w:p>
        </w:tc>
        <w:tc>
          <w:tcPr>
            <w:tcW w:w="1830" w:type="dxa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AF8" w:rsidRPr="00C83D0E" w:rsidRDefault="008B4AF8" w:rsidP="008B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AF8" w:rsidRPr="00C83D0E" w:rsidTr="008B4AF8">
        <w:tc>
          <w:tcPr>
            <w:tcW w:w="579" w:type="dxa"/>
          </w:tcPr>
          <w:p w:rsidR="008B4AF8" w:rsidRPr="00C83D0E" w:rsidRDefault="008B4AF8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Михайлович</w:t>
            </w:r>
          </w:p>
        </w:tc>
        <w:tc>
          <w:tcPr>
            <w:tcW w:w="1465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</w:tc>
        <w:tc>
          <w:tcPr>
            <w:tcW w:w="2508" w:type="dxa"/>
          </w:tcPr>
          <w:p w:rsidR="008B4AF8" w:rsidRPr="00C83D0E" w:rsidRDefault="008B4AF8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здоровья как основа для реализации требований ФГОС» 30.04.2017</w:t>
            </w:r>
          </w:p>
        </w:tc>
        <w:tc>
          <w:tcPr>
            <w:tcW w:w="1830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8B4AF8" w:rsidRPr="00C83D0E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708" w:type="dxa"/>
            <w:vAlign w:val="center"/>
          </w:tcPr>
          <w:p w:rsidR="008B4AF8" w:rsidRPr="00C83D0E" w:rsidRDefault="00B36DFC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8B4AF8" w:rsidRPr="00C83D0E" w:rsidRDefault="008B4AF8" w:rsidP="00B3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8B4AF8" w:rsidRDefault="008B4AF8" w:rsidP="008B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8B4AF8">
        <w:tc>
          <w:tcPr>
            <w:tcW w:w="579" w:type="dxa"/>
          </w:tcPr>
          <w:p w:rsidR="002B594D" w:rsidRPr="00C83D0E" w:rsidRDefault="002B594D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 </w:t>
            </w:r>
          </w:p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</w:t>
            </w:r>
          </w:p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«Специальное (дефектологическое) образование по профилю «учитель-дефектолог, </w:t>
            </w: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08" w:type="dxa"/>
          </w:tcPr>
          <w:p w:rsidR="002B594D" w:rsidRPr="00C83D0E" w:rsidRDefault="002B594D" w:rsidP="00D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«Внеурочная деятельность: конструирование образовательного процесса» </w:t>
            </w:r>
          </w:p>
          <w:p w:rsidR="002B594D" w:rsidRPr="00C83D0E" w:rsidRDefault="002B594D" w:rsidP="00D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B594D" w:rsidRPr="00C83D0E" w:rsidRDefault="002B594D" w:rsidP="00D7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D7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«Инклюзивное и интегрированное образование детей с ОВЗ в условиях реализации ФГОС» 2019</w:t>
            </w:r>
          </w:p>
        </w:tc>
        <w:tc>
          <w:tcPr>
            <w:tcW w:w="1830" w:type="dxa"/>
            <w:vAlign w:val="center"/>
          </w:tcPr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речи,</w:t>
            </w:r>
          </w:p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речи, математика</w:t>
            </w:r>
          </w:p>
        </w:tc>
        <w:tc>
          <w:tcPr>
            <w:tcW w:w="708" w:type="dxa"/>
            <w:vAlign w:val="center"/>
          </w:tcPr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2B594D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Default="002B594D" w:rsidP="00D75A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8B4AF8">
        <w:tc>
          <w:tcPr>
            <w:tcW w:w="579" w:type="dxa"/>
          </w:tcPr>
          <w:p w:rsidR="002B594D" w:rsidRPr="00C83D0E" w:rsidRDefault="002B594D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Мистрюкова</w:t>
            </w:r>
            <w:proofErr w:type="spellEnd"/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дефектологическое</w:t>
            </w:r>
          </w:p>
        </w:tc>
        <w:tc>
          <w:tcPr>
            <w:tcW w:w="2508" w:type="dxa"/>
          </w:tcPr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       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06.04 .2017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«Логопедическая работа сенсорных, интеллектуальных и </w:t>
            </w: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двигательных </w:t>
            </w:r>
            <w:proofErr w:type="gram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расстройствах</w:t>
            </w:r>
            <w:proofErr w:type="gram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»  28.12.2018</w:t>
            </w: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2126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речи, обществознание</w:t>
            </w:r>
          </w:p>
        </w:tc>
        <w:tc>
          <w:tcPr>
            <w:tcW w:w="708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8B4AF8">
        <w:tc>
          <w:tcPr>
            <w:tcW w:w="579" w:type="dxa"/>
          </w:tcPr>
          <w:p w:rsidR="002B594D" w:rsidRPr="00C83D0E" w:rsidRDefault="002B594D" w:rsidP="008B4AF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B594D" w:rsidRPr="00C83D0E" w:rsidRDefault="002B594D" w:rsidP="00E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Гривина</w:t>
            </w:r>
            <w:proofErr w:type="spellEnd"/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2749" w:type="dxa"/>
            <w:vAlign w:val="center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(дефектологическое)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26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8B4AF8">
        <w:tc>
          <w:tcPr>
            <w:tcW w:w="579" w:type="dxa"/>
          </w:tcPr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E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профессиональное, 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общеобразовательных программ для детей с ОВЗ, умственной отсталостью»      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06.04 .2017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культуры здоровья как основа для реализации требований ФГОС» 30.04.2017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педагогов для </w:t>
            </w:r>
            <w:proofErr w:type="spell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тьютерского</w:t>
            </w:r>
            <w:proofErr w:type="spell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ребенка с РАС»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«Семейное консультирование и психодиагностика» 30.12.2019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2500A2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сенсорного восприятия и психомоторики,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история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8B4AF8">
        <w:tc>
          <w:tcPr>
            <w:tcW w:w="579" w:type="dxa"/>
          </w:tcPr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E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Маргарита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профессиональное, педагогическое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образование: олигофренопедагогика». 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«Реализация </w:t>
            </w: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адаптированных общеобразовательных программ для детей с ОВЗ, умственной отсталостью»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06.04 .2017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образовательного процесса в соответствии с федеральным государственным образовательным стандартом образования </w:t>
            </w:r>
            <w:proofErr w:type="gram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нарушениями)»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</w:tc>
        <w:tc>
          <w:tcPr>
            <w:tcW w:w="2126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708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683A08">
        <w:tc>
          <w:tcPr>
            <w:tcW w:w="579" w:type="dxa"/>
          </w:tcPr>
          <w:p w:rsidR="002B594D" w:rsidRPr="00C83D0E" w:rsidRDefault="002B594D" w:rsidP="008B4AF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2B594D" w:rsidRPr="00C83D0E" w:rsidRDefault="002B594D" w:rsidP="00E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Патрикеева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65" w:type="dxa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дефектологическое</w:t>
            </w:r>
          </w:p>
        </w:tc>
        <w:tc>
          <w:tcPr>
            <w:tcW w:w="2508" w:type="dxa"/>
          </w:tcPr>
          <w:p w:rsidR="002B594D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«Содержание и  методика преподавания биологии в соответствии с требованиями ФГОС»  17.12.2018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развитие речи,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и развитие речи,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 на дому</w:t>
            </w:r>
          </w:p>
        </w:tc>
        <w:tc>
          <w:tcPr>
            <w:tcW w:w="708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8B4AF8">
        <w:tc>
          <w:tcPr>
            <w:tcW w:w="579" w:type="dxa"/>
          </w:tcPr>
          <w:p w:rsidR="002B594D" w:rsidRPr="00C83D0E" w:rsidRDefault="002B594D" w:rsidP="008B4AF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Тиханова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Викторовна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переподготовка: «Педагогическое </w:t>
            </w: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образование: олигофренопедагогика». </w:t>
            </w:r>
          </w:p>
        </w:tc>
        <w:tc>
          <w:tcPr>
            <w:tcW w:w="2508" w:type="dxa"/>
          </w:tcPr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«Стажировка в условиях производства по профессии «Закройщик» 15.05.2015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профессиональное образование»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07.04.2017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культуры здоровья как основа для реализации требований ФГОС» 30.04.2017 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«Содержательно-методические и технологические основы </w:t>
            </w:r>
            <w:proofErr w:type="spellStart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инвалидностью» 12.10.2018</w:t>
            </w:r>
          </w:p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профессионально-трудовое обучение</w:t>
            </w:r>
          </w:p>
        </w:tc>
        <w:tc>
          <w:tcPr>
            <w:tcW w:w="708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683A08">
        <w:tc>
          <w:tcPr>
            <w:tcW w:w="579" w:type="dxa"/>
          </w:tcPr>
          <w:p w:rsidR="002B594D" w:rsidRPr="00C83D0E" w:rsidRDefault="002B594D" w:rsidP="008B4AF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E92CBA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</w:t>
            </w:r>
            <w:proofErr w:type="spellEnd"/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Михайловна</w:t>
            </w:r>
          </w:p>
        </w:tc>
        <w:tc>
          <w:tcPr>
            <w:tcW w:w="1465" w:type="dxa"/>
            <w:vAlign w:val="bottom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ГПД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16BFB">
            <w:pPr>
              <w:ind w:hanging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педагогическое</w:t>
            </w:r>
          </w:p>
        </w:tc>
        <w:tc>
          <w:tcPr>
            <w:tcW w:w="2508" w:type="dxa"/>
          </w:tcPr>
          <w:p w:rsidR="002B594D" w:rsidRPr="00C83D0E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26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ГПД</w:t>
            </w:r>
          </w:p>
        </w:tc>
        <w:tc>
          <w:tcPr>
            <w:tcW w:w="708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</w:t>
            </w:r>
            <w:proofErr w:type="spellEnd"/>
          </w:p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683A08">
        <w:tc>
          <w:tcPr>
            <w:tcW w:w="579" w:type="dxa"/>
          </w:tcPr>
          <w:p w:rsidR="002B594D" w:rsidRPr="00C83D0E" w:rsidRDefault="002B594D" w:rsidP="008B4AF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8B4AF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Утина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(дефектологическое)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2B594D" w:rsidRPr="00C83D0E" w:rsidRDefault="002B594D" w:rsidP="00F16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</w:tcPr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чтение,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язык,</w:t>
            </w: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94D" w:rsidRPr="00C83D0E" w:rsidTr="00683A08">
        <w:tc>
          <w:tcPr>
            <w:tcW w:w="579" w:type="dxa"/>
          </w:tcPr>
          <w:p w:rsidR="002B594D" w:rsidRPr="00C83D0E" w:rsidRDefault="002B594D" w:rsidP="008B4AF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8B4AF8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85" w:type="dxa"/>
          </w:tcPr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</w:t>
            </w: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Наталия</w:t>
            </w: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65" w:type="dxa"/>
          </w:tcPr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749" w:type="dxa"/>
          </w:tcPr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C8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профессиональное, педагогическое</w:t>
            </w:r>
          </w:p>
        </w:tc>
        <w:tc>
          <w:tcPr>
            <w:tcW w:w="2508" w:type="dxa"/>
          </w:tcPr>
          <w:p w:rsidR="002B594D" w:rsidRPr="004978BF" w:rsidRDefault="002B594D" w:rsidP="00F16B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4978BF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обучение на дому</w:t>
            </w: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D" w:rsidRPr="00C83D0E" w:rsidTr="00683A08">
        <w:tc>
          <w:tcPr>
            <w:tcW w:w="579" w:type="dxa"/>
          </w:tcPr>
          <w:p w:rsidR="002B594D" w:rsidRPr="00C83D0E" w:rsidRDefault="002B594D" w:rsidP="008B4AF8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8B4AF8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1465" w:type="dxa"/>
          </w:tcPr>
          <w:p w:rsidR="002B594D" w:rsidRDefault="002B594D" w:rsidP="00F16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49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дефектологическое.</w:t>
            </w:r>
          </w:p>
        </w:tc>
        <w:tc>
          <w:tcPr>
            <w:tcW w:w="2508" w:type="dxa"/>
          </w:tcPr>
          <w:p w:rsidR="002B594D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84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образования </w:t>
            </w:r>
            <w:proofErr w:type="gramStart"/>
            <w:r w:rsidRPr="00FA2F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A2F84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нарушениями»</w:t>
            </w:r>
          </w:p>
          <w:p w:rsidR="002B594D" w:rsidRPr="00FA2F84" w:rsidRDefault="002B594D" w:rsidP="00F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830" w:type="dxa"/>
            <w:vAlign w:val="center"/>
          </w:tcPr>
          <w:p w:rsidR="002B594D" w:rsidRPr="00C83D0E" w:rsidRDefault="002B594D" w:rsidP="00F16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4978BF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BF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594D" w:rsidRDefault="002B594D" w:rsidP="00F1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94D" w:rsidRPr="00C83D0E" w:rsidTr="008B4AF8">
        <w:tc>
          <w:tcPr>
            <w:tcW w:w="14601" w:type="dxa"/>
            <w:gridSpan w:val="9"/>
          </w:tcPr>
          <w:p w:rsidR="002B594D" w:rsidRDefault="002B594D" w:rsidP="00460FD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0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Педагогические работники, реализующие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дополнительного</w:t>
            </w:r>
            <w:r w:rsidRPr="007106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B594D" w:rsidRPr="00134107" w:rsidRDefault="002B594D" w:rsidP="0013410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u w:val="single"/>
                <w:lang w:eastAsia="ru-RU"/>
              </w:rPr>
            </w:pPr>
            <w:r w:rsidRPr="001341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(ученую степень и ученое </w:t>
            </w:r>
            <w:proofErr w:type="gramStart"/>
            <w:r w:rsidRPr="001341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звание</w:t>
            </w:r>
            <w:proofErr w:type="gramEnd"/>
            <w:r w:rsidRPr="001341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педагогические работники не имеют)</w:t>
            </w:r>
          </w:p>
          <w:p w:rsidR="002B594D" w:rsidRPr="00460FD9" w:rsidRDefault="002B594D" w:rsidP="00460FD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B594D" w:rsidRPr="0071067E" w:rsidRDefault="002B594D" w:rsidP="00460FD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B594D" w:rsidRPr="0071067E" w:rsidRDefault="002B594D" w:rsidP="00460FD9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594D" w:rsidRPr="00C83D0E" w:rsidTr="008B4AF8">
        <w:tc>
          <w:tcPr>
            <w:tcW w:w="579" w:type="dxa"/>
          </w:tcPr>
          <w:p w:rsidR="002B594D" w:rsidRPr="00C83D0E" w:rsidRDefault="002B594D" w:rsidP="008B4AF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Гривина</w:t>
            </w:r>
            <w:proofErr w:type="spellEnd"/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465" w:type="dxa"/>
            <w:vAlign w:val="center"/>
          </w:tcPr>
          <w:p w:rsidR="002B594D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46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460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2749" w:type="dxa"/>
            <w:vAlign w:val="center"/>
          </w:tcPr>
          <w:p w:rsidR="002B594D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(дефектологическое)</w:t>
            </w:r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2B594D" w:rsidRPr="00C83D0E" w:rsidRDefault="002B594D" w:rsidP="00FF3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2126" w:type="dxa"/>
            <w:vAlign w:val="center"/>
          </w:tcPr>
          <w:p w:rsidR="002B594D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кисточка», </w:t>
            </w:r>
          </w:p>
          <w:p w:rsidR="002B594D" w:rsidRPr="00C83D0E" w:rsidRDefault="002B594D" w:rsidP="002B5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708" w:type="dxa"/>
            <w:vAlign w:val="center"/>
          </w:tcPr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B594D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Default="002B594D" w:rsidP="00FF3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8B4AF8">
        <w:tc>
          <w:tcPr>
            <w:tcW w:w="579" w:type="dxa"/>
          </w:tcPr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center"/>
          </w:tcPr>
          <w:p w:rsidR="002B594D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</w:p>
          <w:p w:rsidR="002B594D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педагогическое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</w:tcPr>
          <w:p w:rsidR="002B594D" w:rsidRPr="00C83D0E" w:rsidRDefault="002B594D" w:rsidP="0012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2B594D" w:rsidRPr="00C83D0E" w:rsidRDefault="002B594D" w:rsidP="002B594D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B5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БЕЗ опасностей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6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94D" w:rsidRPr="00C83D0E" w:rsidTr="00953315">
        <w:tc>
          <w:tcPr>
            <w:tcW w:w="579" w:type="dxa"/>
          </w:tcPr>
          <w:p w:rsidR="002B594D" w:rsidRPr="00C83D0E" w:rsidRDefault="002B594D" w:rsidP="008B4AF8">
            <w:pPr>
              <w:ind w:left="-1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Утина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Дарья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5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(дефектологическое)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бакалавр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2B594D" w:rsidRPr="00C83D0E" w:rsidRDefault="002B594D" w:rsidP="00120F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</w:tcPr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«Нескучное ИЗО»</w:t>
            </w:r>
          </w:p>
        </w:tc>
        <w:tc>
          <w:tcPr>
            <w:tcW w:w="708" w:type="dxa"/>
          </w:tcPr>
          <w:p w:rsidR="002B594D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B594D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B594D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B594D" w:rsidRDefault="002B594D" w:rsidP="00120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94D" w:rsidRPr="00C83D0E" w:rsidTr="00391BD3">
        <w:tc>
          <w:tcPr>
            <w:tcW w:w="579" w:type="dxa"/>
          </w:tcPr>
          <w:p w:rsidR="002B594D" w:rsidRPr="00C83D0E" w:rsidRDefault="002B594D" w:rsidP="008B4AF8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8B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Патрикеева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65" w:type="dxa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749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профессиональное, дефектологическое</w:t>
            </w:r>
          </w:p>
        </w:tc>
        <w:tc>
          <w:tcPr>
            <w:tcW w:w="2508" w:type="dxa"/>
          </w:tcPr>
          <w:p w:rsidR="002B594D" w:rsidRDefault="002B594D" w:rsidP="001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94D" w:rsidRPr="00C83D0E" w:rsidRDefault="002B594D" w:rsidP="0012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0E">
              <w:rPr>
                <w:rFonts w:ascii="Times New Roman" w:hAnsi="Times New Roman" w:cs="Times New Roman"/>
                <w:sz w:val="24"/>
                <w:szCs w:val="24"/>
              </w:rPr>
              <w:t>«Содержание и  методика преподавания биологии в соответствии с требованиями ФГОС»  17.12.2018</w:t>
            </w:r>
          </w:p>
          <w:p w:rsidR="002B594D" w:rsidRPr="00C83D0E" w:rsidRDefault="002B594D" w:rsidP="00120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vAlign w:val="center"/>
          </w:tcPr>
          <w:p w:rsidR="002B594D" w:rsidRPr="002B594D" w:rsidRDefault="002B594D" w:rsidP="002B594D">
            <w:pPr>
              <w:tabs>
                <w:tab w:val="left" w:pos="573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94D">
              <w:rPr>
                <w:rFonts w:ascii="Times New Roman" w:eastAsia="Calibri" w:hAnsi="Times New Roman" w:cs="Times New Roman"/>
                <w:sz w:val="24"/>
                <w:szCs w:val="24"/>
              </w:rPr>
              <w:t>"Безопасный образ жизни"</w:t>
            </w:r>
          </w:p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2B594D" w:rsidRPr="00C83D0E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2B594D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B594D" w:rsidRDefault="002B594D" w:rsidP="0012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D82" w:rsidRPr="00C83D0E" w:rsidRDefault="00E86D82" w:rsidP="00ED5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D82" w:rsidRPr="00C83D0E" w:rsidSect="007B6D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481C"/>
    <w:multiLevelType w:val="hybridMultilevel"/>
    <w:tmpl w:val="3260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B6"/>
    <w:rsid w:val="00037020"/>
    <w:rsid w:val="000714CC"/>
    <w:rsid w:val="000C05AD"/>
    <w:rsid w:val="00120795"/>
    <w:rsid w:val="00133AA8"/>
    <w:rsid w:val="00134107"/>
    <w:rsid w:val="00145C53"/>
    <w:rsid w:val="00166007"/>
    <w:rsid w:val="002110DB"/>
    <w:rsid w:val="002500A2"/>
    <w:rsid w:val="0028675A"/>
    <w:rsid w:val="002B1E9F"/>
    <w:rsid w:val="002B594D"/>
    <w:rsid w:val="003342F5"/>
    <w:rsid w:val="0038228C"/>
    <w:rsid w:val="00383B07"/>
    <w:rsid w:val="003871EA"/>
    <w:rsid w:val="003879EC"/>
    <w:rsid w:val="003C240E"/>
    <w:rsid w:val="003C3658"/>
    <w:rsid w:val="00460FD9"/>
    <w:rsid w:val="004978BF"/>
    <w:rsid w:val="004D7755"/>
    <w:rsid w:val="004E3001"/>
    <w:rsid w:val="00553896"/>
    <w:rsid w:val="005D6233"/>
    <w:rsid w:val="005D6F08"/>
    <w:rsid w:val="005E1E7B"/>
    <w:rsid w:val="006D0D4B"/>
    <w:rsid w:val="006E2BC2"/>
    <w:rsid w:val="00703261"/>
    <w:rsid w:val="00722B47"/>
    <w:rsid w:val="00735D5F"/>
    <w:rsid w:val="007560C3"/>
    <w:rsid w:val="00790AA3"/>
    <w:rsid w:val="007B6D8A"/>
    <w:rsid w:val="007F48EA"/>
    <w:rsid w:val="00814939"/>
    <w:rsid w:val="00870C94"/>
    <w:rsid w:val="008B4AF8"/>
    <w:rsid w:val="00932394"/>
    <w:rsid w:val="00957B1C"/>
    <w:rsid w:val="0097493A"/>
    <w:rsid w:val="009F70F9"/>
    <w:rsid w:val="00A77C84"/>
    <w:rsid w:val="00A83DA7"/>
    <w:rsid w:val="00A9145A"/>
    <w:rsid w:val="00AA59D1"/>
    <w:rsid w:val="00AB2C58"/>
    <w:rsid w:val="00AC2A1F"/>
    <w:rsid w:val="00AD009A"/>
    <w:rsid w:val="00B36DFC"/>
    <w:rsid w:val="00BE21B6"/>
    <w:rsid w:val="00C20CC1"/>
    <w:rsid w:val="00C83D0E"/>
    <w:rsid w:val="00CB5401"/>
    <w:rsid w:val="00CC43F6"/>
    <w:rsid w:val="00CD2A43"/>
    <w:rsid w:val="00CE7377"/>
    <w:rsid w:val="00E86D82"/>
    <w:rsid w:val="00E92CBA"/>
    <w:rsid w:val="00ED5B79"/>
    <w:rsid w:val="00F217AF"/>
    <w:rsid w:val="00F47441"/>
    <w:rsid w:val="00FA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D4616-2B69-4310-BC71-CD01791F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13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dcterms:created xsi:type="dcterms:W3CDTF">2021-05-27T08:27:00Z</dcterms:created>
  <dcterms:modified xsi:type="dcterms:W3CDTF">2021-09-22T17:50:00Z</dcterms:modified>
</cp:coreProperties>
</file>