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F6294" w:rsidR="004F6294" w:rsidP="004F6294" w:rsidRDefault="004F6294" w14:paraId="5E83266F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7б</w:t>
      </w:r>
      <w:bookmarkStart w:name="_GoBack" w:id="0"/>
      <w:bookmarkEnd w:id="0"/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 класс  </w:t>
      </w:r>
    </w:p>
    <w:p xmlns:wp14="http://schemas.microsoft.com/office/word/2010/wordml" w:rsidRPr="004F6294" w:rsidR="004F6294" w:rsidP="004F6294" w:rsidRDefault="004F6294" w14:paraId="16BCEE3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 классного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 руководителя (т. 89201095752</w:t>
      </w: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)  </w:t>
      </w:r>
    </w:p>
    <w:p xmlns:wp14="http://schemas.microsoft.com/office/word/2010/wordml" w:rsidRPr="004F6294" w:rsidR="004F6294" w:rsidP="004F6294" w:rsidRDefault="004F6294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247"/>
        <w:gridCol w:w="2250"/>
        <w:gridCol w:w="2651"/>
      </w:tblGrid>
      <w:tr xmlns:wp14="http://schemas.microsoft.com/office/word/2010/wordml" w:rsidRPr="004F6294" w:rsidR="004F6294" w:rsidTr="1E6099A5" w14:paraId="1911AC20" wp14:textId="77777777">
        <w:tc>
          <w:tcPr>
            <w:tcW w:w="9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FA8180D" wp14:textId="77777777">
            <w:pPr>
              <w:spacing w:after="0" w:line="240" w:lineRule="auto"/>
              <w:jc w:val="center"/>
              <w:textAlignment w:val="baseline"/>
              <w:divId w:val="10489949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Понедельник 18 мая  </w:t>
            </w:r>
          </w:p>
        </w:tc>
      </w:tr>
      <w:tr xmlns:wp14="http://schemas.microsoft.com/office/word/2010/wordml" w:rsidRPr="004F6294" w:rsidR="004F6294" w:rsidTr="1E6099A5" w14:paraId="2AFFA2B0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B11E7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839FD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9A306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A3EED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4F6294" w:rsidR="004F6294" w:rsidTr="1E6099A5" w14:paraId="73544776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46061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3E4A9CD" wp14:textId="148A18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E6099A5" w:rsidR="1E6099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Высотная поясность в горах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1E6099A5" w:rsidRDefault="004F6294" w14:paraId="4F6584BE" wp14:textId="7120712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E6099A5" w:rsidR="1E6099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Найти и показать на карте крупнейшие горные системы России, записать их названия в тетрадь.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B756D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1E6099A5" w14:paraId="03370EC0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5136B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Музыка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1523654A" w:rsidRDefault="004F6294" w14:paraId="593CC2D9" wp14:textId="524DF9BD">
            <w:pPr>
              <w:pStyle w:val="a"/>
              <w:spacing w:after="0" w:line="257" w:lineRule="auto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1523654A" w:rsidR="1523654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1523654A" w:rsidR="1523654A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Разучивание «Золотая звёздочка Москвы» муз. Р. Бойко, сл. М. </w:t>
            </w:r>
            <w:proofErr w:type="spellStart"/>
            <w:r w:rsidRPr="1523654A" w:rsidR="1523654A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Пляцковского</w:t>
            </w:r>
            <w:proofErr w:type="spellEnd"/>
            <w:r w:rsidRPr="1523654A" w:rsidR="1523654A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.</w:t>
            </w:r>
          </w:p>
          <w:p w:rsidRPr="004F6294" w:rsidR="004F6294" w:rsidP="1523654A" w:rsidRDefault="004F6294" w14:paraId="09AF38FC" wp14:textId="6B819C0B">
            <w:pPr>
              <w:spacing w:after="0" w:line="257" w:lineRule="auto"/>
              <w:textAlignment w:val="baseline"/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</w:pPr>
            <w:hyperlink r:id="R7d547b805a674947">
              <w:r w:rsidRPr="1523654A" w:rsidR="1523654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yandex.ru/video/preview/?filmId=7103039501656652366&amp;text=Разучивание%20«Золотая%20звёздочка%20Москвы»%20муз.%20Р.%20Бойко%2C%20сл.%20М.%20Пляцковского.&amp;path=wizard&amp;parent-reqid=1589176554976968-1470627197982401501400243-production-app-host-vla-web-yp-36&amp;redircnt=1589176632.1</w:t>
              </w:r>
            </w:hyperlink>
            <w:r w:rsidRPr="1523654A" w:rsidR="1523654A"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  <w:t xml:space="preserve"> </w:t>
            </w:r>
            <w:hyperlink r:id="R6ac215e603324461">
              <w:r w:rsidRPr="1523654A" w:rsidR="1523654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https://rus-songs.ru/tekst-pesni-detskij-hor-zolo</w:t>
              </w:r>
              <w:r w:rsidRPr="1523654A" w:rsidR="1523654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ru-RU"/>
                </w:rPr>
                <w:t>taja-</w:t>
              </w:r>
              <w:r w:rsidRPr="1523654A" w:rsidR="1523654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16"/>
                  <w:szCs w:val="16"/>
                  <w:u w:val="single"/>
                  <w:lang w:val="ru-RU"/>
                </w:rPr>
                <w:t>zvezdochka-moskvy/</w:t>
              </w:r>
            </w:hyperlink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5AA318D" wp14:textId="66B79B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523654A" w:rsidR="1523654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Разучить песню 1- 2 куплеты, слушание песни “Неуловимые мстители”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08468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фотоотчёт </w:t>
            </w:r>
          </w:p>
        </w:tc>
      </w:tr>
      <w:tr xmlns:wp14="http://schemas.microsoft.com/office/word/2010/wordml" w:rsidRPr="004F6294" w:rsidR="004F6294" w:rsidTr="1E6099A5" w14:paraId="736F07D5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2F287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01512BE8" wp14:textId="60348FF3">
            <w:pPr>
              <w:pStyle w:val="a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BED00A2" w:rsidR="4BED00A2">
              <w:rPr>
                <w:rFonts w:ascii="Calibri" w:hAnsi="Calibri" w:eastAsia="Times New Roman" w:cs="Times New Roman"/>
                <w:lang w:eastAsia="ru-RU"/>
              </w:rPr>
              <w:t> </w:t>
            </w:r>
            <w:r w:rsidRPr="4BED00A2" w:rsidR="4BED00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Дж. Свифт «Путешествие Гулливера». Элементы фантастики в произведении.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DA70637" wp14:textId="7A9995E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Внимательно читать книгу. Выписать в тетрадь примеры из произведения  с элементами фантастики.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4A180A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1E6099A5" w14:paraId="24621D8A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E5DA9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Письмо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3003A05E" wp14:textId="4A08C2B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7"/>
            </w:tblGrid>
            <w:tr w:rsidR="4BED00A2" w:rsidTr="2D2B9428" w14:paraId="694B31CE">
              <w:tc>
                <w:tcPr>
                  <w:tcW w:w="2217" w:type="dxa"/>
                  <w:tcMar/>
                </w:tcPr>
                <w:p w:rsidR="4BED00A2" w:rsidP="4BED00A2" w:rsidRDefault="4BED00A2" w14:paraId="2249618E" w14:textId="6B68463C">
                  <w:pPr>
                    <w:spacing w:after="200" w:line="276" w:lineRule="auto"/>
                    <w:jc w:val="both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2D2B9428" w:rsidR="2D2B9428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>Повторение. Правописание падежных окончаний существительных.</w:t>
                  </w:r>
                </w:p>
              </w:tc>
            </w:tr>
            <w:tr w:rsidR="4BED00A2" w:rsidTr="2D2B9428" w14:paraId="6F3DC671">
              <w:tc>
                <w:tcPr>
                  <w:tcW w:w="2217" w:type="dxa"/>
                  <w:tcMar/>
                </w:tcPr>
                <w:p w:rsidR="4BED00A2" w:rsidP="4BED00A2" w:rsidRDefault="4BED00A2" w14:paraId="308DE7E3" w14:textId="2444284B">
                  <w:pPr>
                    <w:spacing w:after="200" w:line="276" w:lineRule="auto"/>
                    <w:jc w:val="both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>Повторение. Правописание падежных окончаний прилагательных.</w:t>
                  </w:r>
                </w:p>
              </w:tc>
            </w:tr>
            <w:tr w:rsidR="4BED00A2" w:rsidTr="2D2B9428" w14:paraId="3957A17E">
              <w:tc>
                <w:tcPr>
                  <w:tcW w:w="2217" w:type="dxa"/>
                  <w:tcMar/>
                </w:tcPr>
                <w:p w:rsidR="4BED00A2" w:rsidP="4BED00A2" w:rsidRDefault="4BED00A2" w14:paraId="08AF6E53" w14:textId="3481E1BA">
                  <w:pPr>
                    <w:spacing w:after="200" w:line="276" w:lineRule="auto"/>
                    <w:jc w:val="both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 xml:space="preserve"> Склонение личных местоимений.</w:t>
                  </w:r>
                </w:p>
              </w:tc>
            </w:tr>
          </w:tbl>
          <w:p w:rsidRPr="004F6294" w:rsidR="004F6294" w:rsidP="4BED00A2" w:rsidRDefault="004F6294" w14:paraId="46624170" wp14:textId="36716B2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2D2B9428" w:rsidRDefault="004F6294" w14:paraId="4D2A5A6C" wp14:textId="183623A6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2B9428" w:rsidR="2D2B942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Повторить правила на стр. 274, 276, 278. Выполнить письменно упражнения 359, 362 (по заданиям).</w:t>
            </w:r>
          </w:p>
          <w:p w:rsidRPr="004F6294" w:rsidR="004F6294" w:rsidP="2D2B9428" w:rsidRDefault="004F6294" w14:paraId="4B8484D5" wp14:textId="188FF52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8AC71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1E6099A5" w14:paraId="2A979223" wp14:textId="77777777">
        <w:tc>
          <w:tcPr>
            <w:tcW w:w="95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F32D03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 </w:t>
            </w:r>
            <w:hyperlink w:tgtFrame="_blank" w:history="1" r:id="rId5">
              <w:r w:rsidRPr="004F629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https://www.youtube.com/watch?v=zGIV7Xa9Rkw</w:t>
              </w:r>
            </w:hyperlink>
            <w:r w:rsidRPr="004F629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xmlns:wp14="http://schemas.microsoft.com/office/word/2010/wordml" w:rsidRPr="004F6294" w:rsidR="004F6294" w:rsidP="004F6294" w:rsidRDefault="004F6294" w14:paraId="4F8F56C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 xmlns:wp14="http://schemas.microsoft.com/office/word/2010/wordml" w:rsidRPr="004F6294" w:rsidR="004F6294" w:rsidP="004F6294" w:rsidRDefault="004F6294" w14:paraId="649CC1FA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242"/>
        <w:gridCol w:w="2246"/>
        <w:gridCol w:w="2647"/>
      </w:tblGrid>
      <w:tr xmlns:wp14="http://schemas.microsoft.com/office/word/2010/wordml" w:rsidRPr="004F6294" w:rsidR="004F6294" w:rsidTr="08AFB5BB" w14:paraId="34773888" wp14:textId="77777777">
        <w:tc>
          <w:tcPr>
            <w:tcW w:w="9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3B52631" wp14:textId="77777777">
            <w:pPr>
              <w:spacing w:after="0" w:line="240" w:lineRule="auto"/>
              <w:jc w:val="center"/>
              <w:textAlignment w:val="baseline"/>
              <w:divId w:val="28496635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Вторник 19 мая  </w:t>
            </w:r>
          </w:p>
        </w:tc>
      </w:tr>
      <w:tr xmlns:wp14="http://schemas.microsoft.com/office/word/2010/wordml" w:rsidRPr="004F6294" w:rsidR="004F6294" w:rsidTr="08AFB5BB" w14:paraId="0F9C4AB9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BA1F16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9F8E1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5ECEE6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EAF2CE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4F6294" w:rsidR="004F6294" w:rsidTr="08AFB5BB" w14:paraId="22E97E94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FDD061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1C401134" wp14:textId="3C7F50CC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4BED00A2" w:rsidR="4BED00A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Взаимное положение геометрических фигур на плоскости: построение, моделирование (стр. 234).</w:t>
            </w:r>
          </w:p>
          <w:p w:rsidRPr="004F6294" w:rsidR="004F6294" w:rsidP="4BED00A2" w:rsidRDefault="004F6294" w14:paraId="27C738BC" wp14:textId="3F4F25A8">
            <w:pPr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Решение задач на одновременное движение двух тел в одном направлении.</w:t>
            </w:r>
          </w:p>
          <w:p w:rsidRPr="004F6294" w:rsidR="004F6294" w:rsidP="4BED00A2" w:rsidRDefault="004F6294" w14:paraId="10EF996B" wp14:textId="2392EA9A">
            <w:pPr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Сложение и вычитание десятичных дробей. Нахождение десятичной дроби от числа.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2D2B9428" w:rsidRDefault="004F6294" w14:paraId="3C4776FA" wp14:textId="6B875472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2B9428" w:rsidR="2D2B942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Повторить правила решения задач на движение (памятки). Выполнить письменно на стр.264, № 10 </w:t>
            </w:r>
          </w:p>
          <w:p w:rsidRPr="004F6294" w:rsidR="004F6294" w:rsidP="2D2B9428" w:rsidRDefault="004F6294" w14:paraId="2186B8E5" wp14:textId="6136D975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2B9428" w:rsidR="2D2B94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(4 столбик).</w:t>
            </w:r>
          </w:p>
          <w:p w:rsidRPr="004F6294" w:rsidR="004F6294" w:rsidP="2D2B9428" w:rsidRDefault="004F6294" w14:paraId="5E3886A4" wp14:textId="3141848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6D5A8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56DE71EB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58FC5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Физкультура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ECEB114" wp14:textId="35D891D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урока: “Основные способы плавания”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D8BF348" wp14:textId="1A3A6A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drawing>
                <wp:inline xmlns:wp14="http://schemas.microsoft.com/office/word/2010/wordprocessingDrawing" wp14:editId="5C783102" wp14:anchorId="6823378E">
                  <wp:extent cx="1409700" cy="1066800"/>
                  <wp:effectExtent l="0" t="0" r="0" b="0"/>
                  <wp:docPr id="17108723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4ffd9cc84d444b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Посмотреть и изучить основные способы плавания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5B5EB2F" wp14:textId="519767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Перечислить спортивные способы плавания.</w:t>
            </w:r>
          </w:p>
        </w:tc>
      </w:tr>
      <w:tr xmlns:wp14="http://schemas.microsoft.com/office/word/2010/wordml" w:rsidRPr="004F6294" w:rsidR="004F6294" w:rsidTr="08AFB5BB" w14:paraId="7D9B17C6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89E68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Письмо 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4136B5A1" wp14:textId="0B306E8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BED00A2" w:rsidR="4BED00A2">
              <w:rPr>
                <w:rFonts w:ascii="Calibri" w:hAnsi="Calibri" w:eastAsia="Times New Roman" w:cs="Times New Roman"/>
                <w:lang w:eastAsia="ru-RU"/>
              </w:rPr>
              <w:t> </w:t>
            </w:r>
          </w:p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2"/>
            </w:tblGrid>
            <w:tr w:rsidR="4BED00A2" w:rsidTr="4BED00A2" w14:paraId="0C13A48D">
              <w:tc>
                <w:tcPr>
                  <w:tcW w:w="2212" w:type="dxa"/>
                  <w:tcMar/>
                </w:tcPr>
                <w:p w:rsidR="4BED00A2" w:rsidP="4BED00A2" w:rsidRDefault="4BED00A2" w14:paraId="1E5F41D1" w14:textId="1D111248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 xml:space="preserve"> Повторение. Правописание глаголов.</w:t>
                  </w:r>
                </w:p>
              </w:tc>
            </w:tr>
            <w:tr w:rsidR="4BED00A2" w:rsidTr="4BED00A2" w14:paraId="762E02E2">
              <w:tc>
                <w:tcPr>
                  <w:tcW w:w="2212" w:type="dxa"/>
                  <w:tcMar/>
                </w:tcPr>
                <w:p w:rsidR="4BED00A2" w:rsidP="4BED00A2" w:rsidRDefault="4BED00A2" w14:paraId="09F014C2" w14:textId="337DA30F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 xml:space="preserve"> Повторение. Простое  предложение.</w:t>
                  </w:r>
                </w:p>
              </w:tc>
            </w:tr>
            <w:tr w:rsidR="4BED00A2" w:rsidTr="4BED00A2" w14:paraId="249C91BD">
              <w:tc>
                <w:tcPr>
                  <w:tcW w:w="2212" w:type="dxa"/>
                  <w:tcMar/>
                </w:tcPr>
                <w:p w:rsidR="4BED00A2" w:rsidP="4BED00A2" w:rsidRDefault="4BED00A2" w14:paraId="5059C706" w14:textId="4F544E74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 xml:space="preserve">Повторение. Сложное  предложение. </w:t>
                  </w:r>
                </w:p>
                <w:p w:rsidR="4BED00A2" w:rsidP="4BED00A2" w:rsidRDefault="4BED00A2" w14:paraId="51ECF22A" w14:textId="3808A1DD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>Подготовка к контрольному диктанту.</w:t>
                  </w:r>
                </w:p>
              </w:tc>
            </w:tr>
          </w:tbl>
          <w:p w:rsidRPr="004F6294" w:rsidR="004F6294" w:rsidP="4BED00A2" w:rsidRDefault="004F6294" w14:paraId="5EDB29A5" wp14:textId="089D1C60">
            <w:pPr>
              <w:pStyle w:val="a"/>
              <w:spacing w:after="0"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2D2B9428" w:rsidRDefault="004F6294" w14:paraId="5D8B7D4E" wp14:textId="37F78B48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2B9428" w:rsidR="2D2B942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Повторить правила о простом и сложном предложении</w:t>
            </w:r>
          </w:p>
          <w:p w:rsidRPr="004F6294" w:rsidR="004F6294" w:rsidP="2D2B9428" w:rsidRDefault="004F6294" w14:paraId="783166A5" wp14:textId="69AE6C1F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2B9428" w:rsidR="2D2B94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(памятки, стр. 282, 284). Выполнить письменно упр.367.</w:t>
            </w:r>
          </w:p>
          <w:p w:rsidRPr="004F6294" w:rsidR="004F6294" w:rsidP="2D2B9428" w:rsidRDefault="004F6294" w14:paraId="4474F8A0" wp14:textId="01DADAB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65D80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5FC5858A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71AA08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5E6F60B5" wp14:textId="1901E40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Дж. Свифт «Путешествие Гулливера». Образ главного героя.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DF8BA61" wp14:textId="427CA4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Дать письменную характеристику главного героя.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0C566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51197F04" wp14:textId="77777777">
        <w:tc>
          <w:tcPr>
            <w:tcW w:w="95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5943D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 </w:t>
            </w:r>
            <w:hyperlink w:tgtFrame="_blank" w:history="1" r:id="rId6">
              <w:r w:rsidRPr="004F629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https://www.youtube.com/watch?v=FFFe3TlIMXg</w:t>
              </w:r>
            </w:hyperlink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xmlns:wp14="http://schemas.microsoft.com/office/word/2010/wordml" w:rsidRPr="004F6294" w:rsidR="004F6294" w:rsidP="004F6294" w:rsidRDefault="004F6294" w14:paraId="365DB19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 xmlns:wp14="http://schemas.microsoft.com/office/word/2010/wordml" w:rsidRPr="004F6294" w:rsidR="004F6294" w:rsidP="004F6294" w:rsidRDefault="004F6294" w14:paraId="59531C1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460"/>
      </w:tblGrid>
      <w:tr xmlns:wp14="http://schemas.microsoft.com/office/word/2010/wordml" w:rsidRPr="004F6294" w:rsidR="004F6294" w:rsidTr="3457C225" w14:paraId="5F000A47" wp14:textId="77777777">
        <w:tc>
          <w:tcPr>
            <w:tcW w:w="9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BBA55A3" wp14:textId="77777777">
            <w:pPr>
              <w:spacing w:after="0" w:line="240" w:lineRule="auto"/>
              <w:jc w:val="center"/>
              <w:textAlignment w:val="baseline"/>
              <w:divId w:val="189982771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Среда 20 мая  </w:t>
            </w:r>
          </w:p>
        </w:tc>
      </w:tr>
      <w:tr xmlns:wp14="http://schemas.microsoft.com/office/word/2010/wordml" w:rsidRPr="004F6294" w:rsidR="004F6294" w:rsidTr="3457C225" w14:paraId="1E0C8D4A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96C61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102244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B02A8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36EE3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4F6294" w:rsidR="004F6294" w:rsidTr="3457C225" w14:paraId="0186A1D2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21B6B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 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1D5BCD6B" wp14:textId="79A11F5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Дж. Свифт «Путешествие Гулливера». Актуальность произведения.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BC5EC03" wp14:textId="6DA8459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Подготовить краткий пересказ любого отрывка.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D00D6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3457C225" w14:paraId="0DC005B8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7635C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ИЗО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751300F" wp14:textId="70D51D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744F50D" w:rsidR="5744F50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Эскиз медали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5F0889A" wp14:textId="3F0B1D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744F50D" w:rsidR="5744F50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Изображение медали к 75-летию Победы в ВОВ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A21E1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3457C225" w14:paraId="77C8BE93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7D824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Биология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1A4B46CA" w:rsidRDefault="004F6294" w14:paraId="6B515302" wp14:textId="106F0D87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4B46CA" w:rsidR="1A4B46C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Итоговое занятие. Повторение. Растения: цветковые и бесцветковые; однодольные и двудольные. Органы цветкового растения. Бактерии и грибы, их значение в жизни человека.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1A4B46CA" w:rsidRDefault="004F6294" w14:paraId="35046C12" wp14:textId="0CEEC8D8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4B46CA" w:rsidR="1A4B46C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Сделать тест. Смотреть под таблицей.</w:t>
            </w:r>
          </w:p>
          <w:p w:rsidRPr="004F6294" w:rsidR="004F6294" w:rsidP="1A4B46CA" w:rsidRDefault="004F6294" w14:paraId="4253EF77" wp14:textId="4CCF556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75CFEA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Фотоотчет. </w:t>
            </w:r>
          </w:p>
        </w:tc>
      </w:tr>
      <w:tr xmlns:wp14="http://schemas.microsoft.com/office/word/2010/wordml" w:rsidRPr="004F6294" w:rsidR="004F6294" w:rsidTr="3457C225" w14:paraId="51E56E78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ED880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2D6473E8" wp14:textId="0BE3B225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Контрольная работа №9 “Сложение и вычитание десятичных дробей. Нахождение десятичной дроби от числа”.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8AFB5BB" w:rsidRDefault="004F6294" w14:paraId="3D9BFEA4" wp14:textId="50485FC8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Выполнить письменно на стр.258 № 875(2), пользоваться памяткой.</w:t>
            </w:r>
          </w:p>
          <w:p w:rsidRPr="004F6294" w:rsidR="004F6294" w:rsidP="08AFB5BB" w:rsidRDefault="004F6294" w14:paraId="696D69FC" wp14:textId="4C98B81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07CF3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3457C225" w14:paraId="4B9F4107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95B1B9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История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3457C225" w:rsidRDefault="004F6294" w14:paraId="72302A59" wp14:textId="65CEDB51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457C225" w:rsidR="3457C2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Московско-Владимирская Русь при Дмитрии Донском. Сергий Радонежский.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3457C225" w:rsidRDefault="004F6294" w14:paraId="0B4D3F80" wp14:textId="13E93CB7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457C225" w:rsidR="3457C2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с.277-280 читать. Ответить на вопрос: почему битва на реке </w:t>
            </w:r>
            <w:proofErr w:type="spellStart"/>
            <w:r w:rsidRPr="3457C225" w:rsidR="3457C2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Воже</w:t>
            </w:r>
            <w:proofErr w:type="spellEnd"/>
            <w:r w:rsidRPr="3457C225" w:rsidR="3457C2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была важна для русского народа? </w:t>
            </w:r>
          </w:p>
          <w:p w:rsidRPr="004F6294" w:rsidR="004F6294" w:rsidP="3457C225" w:rsidRDefault="004F6294" w14:paraId="31CBAF0D" wp14:textId="231E8F87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457C225" w:rsidR="3457C2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с.282 -286; с.286 вопрос №1 -устно, вопрос №4 - письменно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80FBB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фотоотчёт </w:t>
            </w:r>
          </w:p>
        </w:tc>
      </w:tr>
      <w:tr xmlns:wp14="http://schemas.microsoft.com/office/word/2010/wordml" w:rsidRPr="004F6294" w:rsidR="004F6294" w:rsidTr="3457C225" w14:paraId="35C23266" wp14:textId="77777777">
        <w:tc>
          <w:tcPr>
            <w:tcW w:w="93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9ED3E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 </w:t>
            </w:r>
            <w:hyperlink w:tgtFrame="_blank" w:history="1" r:id="rId7">
              <w:r w:rsidRPr="004F629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https://www.youtube.com/watch?v=hQo87AgB7oE</w:t>
              </w:r>
            </w:hyperlink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xmlns:wp14="http://schemas.microsoft.com/office/word/2010/wordml" w:rsidRPr="004F6294" w:rsidR="004F6294" w:rsidP="004F6294" w:rsidRDefault="004F6294" w14:paraId="406591E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460"/>
      </w:tblGrid>
      <w:tr xmlns:wp14="http://schemas.microsoft.com/office/word/2010/wordml" w:rsidRPr="004F6294" w:rsidR="004F6294" w:rsidTr="08AFB5BB" w14:paraId="42C9D68D" wp14:textId="77777777">
        <w:tc>
          <w:tcPr>
            <w:tcW w:w="9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AE13DCE" wp14:textId="77777777">
            <w:pPr>
              <w:spacing w:after="0" w:line="240" w:lineRule="auto"/>
              <w:jc w:val="center"/>
              <w:textAlignment w:val="baseline"/>
              <w:divId w:val="93054899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Четверг 21 мая  </w:t>
            </w:r>
          </w:p>
        </w:tc>
      </w:tr>
      <w:tr xmlns:wp14="http://schemas.microsoft.com/office/word/2010/wordml" w:rsidRPr="004F6294" w:rsidR="004F6294" w:rsidTr="08AFB5BB" w14:paraId="2E9155F3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839B6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6F428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3B8EF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4C6533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4F6294" w:rsidR="004F6294" w:rsidTr="08AFB5BB" w14:paraId="704B0195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E7D7C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СБО 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A7717C8" wp14:textId="35C145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8BB2353" w:rsidR="08BB235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Виды бандеролей. Упаковка. Стоимость пересылки.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19A23A7" wp14:textId="4EBF13B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8BB2353" w:rsidR="08BB235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Изучить материал презентации. Ответить письменно на вопросы из презентации.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41CE394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5994DC28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F423C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 Письмо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74536B0D" wp14:textId="01B854D9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4BED00A2" w:rsidR="4BED00A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Контрольный диктант по теме ««Повторение пройденного за год».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8AFB5BB" w:rsidRDefault="004F6294" w14:paraId="1B6A0AC7" wp14:textId="2550A039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Письменная работа с текстом.</w:t>
            </w:r>
          </w:p>
          <w:p w:rsidRPr="004F6294" w:rsidR="004F6294" w:rsidP="08AFB5BB" w:rsidRDefault="004F6294" w14:paraId="7D7A3EC8" wp14:textId="17076D9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EF37CB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538253F3" wp14:textId="77777777">
        <w:trPr>
          <w:trHeight w:val="1229"/>
        </w:trPr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8C89C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ПТО /девочки/ </w:t>
            </w:r>
          </w:p>
          <w:p w:rsidRPr="004F6294" w:rsidR="004F6294" w:rsidP="004F6294" w:rsidRDefault="004F6294" w14:paraId="129C27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4F6294" w:rsidR="004F6294" w:rsidP="004F6294" w:rsidRDefault="004F6294" w14:paraId="672A6659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16507941" w14:textId="55756DD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3F145113" w14:textId="63C80BB2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59431DB0" w14:textId="0962BA9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2FEC65E9" w14:textId="138FCC65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28A2A183" w14:textId="1657210A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24CB8C0C" w14:textId="3FC2278A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4F6294" w:rsidR="004F6294" w:rsidP="004F6294" w:rsidRDefault="004F6294" w14:paraId="0CFF1DE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 /юноши/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790C8A6" wp14:textId="297E27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6D87125" w:rsidR="56D871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Назначение оборки. Правила </w:t>
            </w:r>
            <w:r w:rsidRPr="56D87125" w:rsidR="56D871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расчета</w:t>
            </w:r>
            <w:r w:rsidRPr="56D87125" w:rsidR="56D871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длины ткани.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ECDD213" wp14:textId="4768C9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6D87125" w:rsidR="56D871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Изучить материалы в учебнике “Швейное дело” стр. 37-38. В тетради записать определение что такое оборка и ТУ на раскрой оборок. Ответить на вопросы № 1,3,4 стр.38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AD869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 фотоотчет </w:t>
            </w:r>
          </w:p>
          <w:p w:rsidRPr="004F6294" w:rsidR="004F6294" w:rsidP="004F6294" w:rsidRDefault="004F6294" w14:paraId="71CA32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6D87125" w:rsidR="56D8712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56D87125" w:rsidP="56D87125" w:rsidRDefault="56D87125" w14:paraId="536D91D3" w14:textId="24DB5AE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51E658CD" w14:textId="121C475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3AD410E1" w14:textId="10812E0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5007D5A4" w14:textId="02853C2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0523FD71" w14:textId="39F120B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56D87125" w:rsidP="56D87125" w:rsidRDefault="56D87125" w14:paraId="5EEC826F" w14:textId="1A4AE3EF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4F6294" w:rsidR="004F6294" w:rsidP="004F6294" w:rsidRDefault="004F6294" w14:paraId="0A3750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4F6294" w:rsidR="004F6294" w:rsidP="004F6294" w:rsidRDefault="004F6294" w14:paraId="65AD02B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  </w:t>
            </w:r>
          </w:p>
        </w:tc>
      </w:tr>
      <w:tr xmlns:wp14="http://schemas.microsoft.com/office/word/2010/wordml" w:rsidRPr="004F6294" w:rsidR="004F6294" w:rsidTr="08AFB5BB" w14:paraId="38E06344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D24CD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6D71D07C" wp14:textId="0BD7379B">
            <w:pPr>
              <w:pStyle w:val="a"/>
              <w:spacing w:after="20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Построение треугольников по длинам сторон. Определение симметричных треугольников и построение в них осей симметрии. Все виды задач на одновременное движение двух тел.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8AFB5BB" w:rsidRDefault="004F6294" w14:paraId="26E28BFA" wp14:textId="11D3DB19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Выполнить письменно на стр.258 № 875(2), пользоваться памяткой.</w:t>
            </w:r>
          </w:p>
          <w:p w:rsidRPr="004F6294" w:rsidR="004F6294" w:rsidP="08AFB5BB" w:rsidRDefault="004F6294" w14:paraId="64AD8D14" wp14:textId="2D6804F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5D716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487E29C1" wp14:textId="77777777">
        <w:tc>
          <w:tcPr>
            <w:tcW w:w="23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CD756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4A586566" wp14:textId="03E1E5A1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Дж. Свифт «Путешествие Гулливера». Особенности характера героев.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721E545" wp14:textId="3D6FFE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Подготовить пересказ любого отрывка, выполнить к нему рисунок на А4.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0FFD8E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77774467" wp14:textId="77777777">
        <w:tc>
          <w:tcPr>
            <w:tcW w:w="93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DB746E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   </w:t>
            </w:r>
            <w:hyperlink w:tgtFrame="_blank" w:history="1" r:id="rId8">
              <w:r w:rsidRPr="004F6294"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https://www.youtube.com/watch?v=SAWr-KZhD0E&amp;list=PLd1JDCMFvWRsLx7qMMYFe9LqhFORngy8r</w:t>
              </w:r>
            </w:hyperlink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xmlns:wp14="http://schemas.microsoft.com/office/word/2010/wordml" w:rsidRPr="004F6294" w:rsidR="004F6294" w:rsidP="004F6294" w:rsidRDefault="004F6294" w14:paraId="02BF55D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004F6294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310"/>
        <w:gridCol w:w="2310"/>
        <w:gridCol w:w="2452"/>
      </w:tblGrid>
      <w:tr xmlns:wp14="http://schemas.microsoft.com/office/word/2010/wordml" w:rsidRPr="004F6294" w:rsidR="004F6294" w:rsidTr="08AFB5BB" w14:paraId="15ED196E" wp14:textId="77777777">
        <w:tc>
          <w:tcPr>
            <w:tcW w:w="9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D086F58" wp14:textId="77777777">
            <w:pPr>
              <w:spacing w:after="0" w:line="240" w:lineRule="auto"/>
              <w:jc w:val="center"/>
              <w:textAlignment w:val="baseline"/>
              <w:divId w:val="5880783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Пятница 22 мая  </w:t>
            </w:r>
          </w:p>
        </w:tc>
      </w:tr>
      <w:tr xmlns:wp14="http://schemas.microsoft.com/office/word/2010/wordml" w:rsidRPr="004F6294" w:rsidR="004F6294" w:rsidTr="08AFB5BB" w14:paraId="707F6C48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3A480E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CC508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30B17B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F75F1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4F6294" w:rsidR="004F6294" w:rsidTr="08AFB5BB" w14:paraId="6623FA7E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15C7B4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 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33A340BD" wp14:textId="00F3AF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4BED00A2" w:rsidTr="4BED00A2" w14:paraId="034B7061">
              <w:tc>
                <w:tcPr>
                  <w:tcW w:w="2280" w:type="dxa"/>
                  <w:tcMar/>
                </w:tcPr>
                <w:p w:rsidR="4BED00A2" w:rsidP="4BED00A2" w:rsidRDefault="4BED00A2" w14:paraId="27D8813C" w14:textId="15340353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 xml:space="preserve"> Работа над ошибками в контрольном диктанте. Подготовка к сочинению</w:t>
                  </w:r>
                </w:p>
              </w:tc>
            </w:tr>
            <w:tr w:rsidR="4BED00A2" w:rsidTr="4BED00A2" w14:paraId="3B014A71">
              <w:tc>
                <w:tcPr>
                  <w:tcW w:w="2280" w:type="dxa"/>
                  <w:tcMar/>
                </w:tcPr>
                <w:p w:rsidR="4BED00A2" w:rsidP="4BED00A2" w:rsidRDefault="4BED00A2" w14:paraId="3DA06FC5" w14:textId="18C2D655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>С/р. Сочинение по личным наблюдениям.</w:t>
                  </w:r>
                </w:p>
              </w:tc>
            </w:tr>
            <w:tr w:rsidR="4BED00A2" w:rsidTr="4BED00A2" w14:paraId="0C7C9369">
              <w:tc>
                <w:tcPr>
                  <w:tcW w:w="2280" w:type="dxa"/>
                  <w:tcMar/>
                </w:tcPr>
                <w:p w:rsidR="4BED00A2" w:rsidP="4BED00A2" w:rsidRDefault="4BED00A2" w14:paraId="2D2F8732" w14:textId="315728F0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</w:pPr>
                  <w:r w:rsidRPr="4BED00A2" w:rsidR="4BED00A2"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val="ru-RU"/>
                    </w:rPr>
                    <w:t>Анализ сочинений, работа над ошибками. Знаки препинания при обращении.</w:t>
                  </w:r>
                </w:p>
              </w:tc>
            </w:tr>
          </w:tbl>
          <w:p w:rsidRPr="004F6294" w:rsidR="004F6294" w:rsidP="4BED00A2" w:rsidRDefault="004F6294" w14:paraId="3DD1135A" wp14:textId="3DCDBC4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8AFB5BB" w:rsidRDefault="004F6294" w14:paraId="43E1932E" wp14:textId="786939A8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Доработать сочинение, опираясь на памятки.</w:t>
            </w:r>
          </w:p>
          <w:p w:rsidRPr="004F6294" w:rsidR="004F6294" w:rsidP="08AFB5BB" w:rsidRDefault="004F6294" w14:paraId="0236E82D" wp14:textId="5DA8DB4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E84429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02603DF2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1A94BF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7ADA28FF" wp14:textId="199061E7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Решение задач на нахождение десятичной дроби от числа. Решение задач на одновременное встречное движение. Решение задач на движение в противоположном направлении.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8AFB5BB" w:rsidRDefault="004F6294" w14:paraId="649F9AB1" wp14:textId="7C6DD43D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Выполнить письменно на стр.259 № 878 (повторение).</w:t>
            </w:r>
          </w:p>
          <w:p w:rsidRPr="004F6294" w:rsidR="004F6294" w:rsidP="08AFB5BB" w:rsidRDefault="004F6294" w14:paraId="12673AC1" wp14:textId="501E4D0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6E4F3E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0A844422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66E32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 Физкультура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C6BD880" wp14:textId="414137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Тема урока: “Техника безопасности на открытом водоёме”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5561E1DE" wp14:textId="41B91FA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drawing>
                <wp:inline xmlns:wp14="http://schemas.microsoft.com/office/word/2010/wordprocessingDrawing" wp14:editId="719EE0ED" wp14:anchorId="07C5FFC3">
                  <wp:extent cx="1447800" cy="819150"/>
                  <wp:effectExtent l="0" t="0" r="0" b="0"/>
                  <wp:docPr id="6224857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29462e4f57d419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Посмотреть и запомнить технику безопасности на воде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6303B965" wp14:textId="3EE71E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5F9D702" w:rsidR="65F9D70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4F6294" w:rsidR="004F6294" w:rsidTr="08AFB5BB" w14:paraId="7BB47925" wp14:textId="77777777">
        <w:tc>
          <w:tcPr>
            <w:tcW w:w="2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0E1BB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 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4BED00A2" w:rsidRDefault="004F6294" w14:paraId="48D3F40D" wp14:textId="3DB63DFC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ED00A2" w:rsidR="4BED00A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Дж. Свифт «Путешествие Гулливера». Композиция произведения.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8AFB5BB" w:rsidRDefault="004F6294" w14:paraId="192DEEFC" wp14:textId="4F5DF4D0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AFB5BB" w:rsidR="08AFB5B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 Написать в тетради краткий отзыв о произведении.</w:t>
            </w:r>
          </w:p>
          <w:p w:rsidRPr="004F6294" w:rsidR="004F6294" w:rsidP="08AFB5BB" w:rsidRDefault="004F6294" w14:paraId="222CCC41" wp14:textId="5AACB85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7DD3744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фотоотчет </w:t>
            </w:r>
          </w:p>
        </w:tc>
      </w:tr>
      <w:tr xmlns:wp14="http://schemas.microsoft.com/office/word/2010/wordml" w:rsidRPr="004F6294" w:rsidR="004F6294" w:rsidTr="08AFB5BB" w14:paraId="2D67247B" wp14:textId="77777777">
        <w:tc>
          <w:tcPr>
            <w:tcW w:w="93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6294" w:rsidR="004F6294" w:rsidP="004F6294" w:rsidRDefault="004F6294" w14:paraId="251F78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629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   </w:t>
            </w:r>
            <w:hyperlink w:tgtFrame="_blank" w:history="1" r:id="rId9">
              <w:r w:rsidRPr="004F6294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https://www.youtube.com/watch?v=zGIV7Xa9Rkw</w:t>
              </w:r>
            </w:hyperlink>
            <w:r w:rsidRPr="004F629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xmlns:wp14="http://schemas.microsoft.com/office/word/2010/wordml" w:rsidRPr="004F6294" w:rsidR="004F6294" w:rsidP="004F6294" w:rsidRDefault="004F6294" w14:paraId="7BFC34A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 w:rsidRPr="1A4B46CA" w:rsidR="1A4B46CA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 xmlns:wp14="http://schemas.microsoft.com/office/word/2010/wordml" w:rsidR="00917155" w:rsidP="1A4B46CA" w:rsidRDefault="00917155" w14:paraId="201FFE50" wp14:textId="2CDC2005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Тест по биологии </w:t>
      </w:r>
    </w:p>
    <w:p xmlns:wp14="http://schemas.microsoft.com/office/word/2010/wordml" w:rsidR="00917155" w:rsidP="1A4B46CA" w:rsidRDefault="00917155" w14:paraId="7BD838BF" wp14:textId="06B4516C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(отметь правильный ответ)</w:t>
      </w:r>
    </w:p>
    <w:p xmlns:wp14="http://schemas.microsoft.com/office/word/2010/wordml" w:rsidR="00917155" w:rsidP="1A4B46CA" w:rsidRDefault="00917155" w14:paraId="7C831782" wp14:textId="6F30536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Объекты живой природы:</w:t>
      </w:r>
    </w:p>
    <w:p xmlns:wp14="http://schemas.microsoft.com/office/word/2010/wordml" w:rsidR="00917155" w:rsidP="1A4B46CA" w:rsidRDefault="00917155" w14:paraId="46A248B7" wp14:textId="3820D08D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животные, грибы, человек.</w:t>
      </w:r>
    </w:p>
    <w:p xmlns:wp14="http://schemas.microsoft.com/office/word/2010/wordml" w:rsidR="00917155" w:rsidP="1A4B46CA" w:rsidRDefault="00917155" w14:paraId="2C60D605" wp14:textId="7A173DC1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земля, песок, мрамор.</w:t>
      </w:r>
    </w:p>
    <w:p xmlns:wp14="http://schemas.microsoft.com/office/word/2010/wordml" w:rsidR="00917155" w:rsidP="1A4B46CA" w:rsidRDefault="00917155" w14:paraId="1FAB33CD" wp14:textId="2D7BEAED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растения, воздух, вода.</w:t>
      </w:r>
    </w:p>
    <w:p xmlns:wp14="http://schemas.microsoft.com/office/word/2010/wordml" w:rsidR="00917155" w:rsidP="1A4B46CA" w:rsidRDefault="00917155" w14:paraId="1FC635F1" wp14:textId="59CDB4E1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917155" w:rsidP="1A4B46CA" w:rsidRDefault="00917155" w14:paraId="31C703C2" wp14:textId="2F8E50B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 органам цветкового растения относят:</w:t>
      </w:r>
    </w:p>
    <w:p xmlns:wp14="http://schemas.microsoft.com/office/word/2010/wordml" w:rsidR="00917155" w:rsidP="1A4B46CA" w:rsidRDefault="00917155" w14:paraId="4AAA4F04" wp14:textId="32C19A55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корень, побег, семена.</w:t>
      </w:r>
    </w:p>
    <w:p xmlns:wp14="http://schemas.microsoft.com/office/word/2010/wordml" w:rsidR="00917155" w:rsidP="1A4B46CA" w:rsidRDefault="00917155" w14:paraId="085EF871" wp14:textId="064F7A01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корень, побег, цветок.</w:t>
      </w:r>
    </w:p>
    <w:p xmlns:wp14="http://schemas.microsoft.com/office/word/2010/wordml" w:rsidR="00917155" w:rsidP="1A4B46CA" w:rsidRDefault="00917155" w14:paraId="4FB6EFA6" wp14:textId="3D0651A9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корень, побег, плод.</w:t>
      </w:r>
    </w:p>
    <w:p xmlns:wp14="http://schemas.microsoft.com/office/word/2010/wordml" w:rsidR="00917155" w:rsidP="1A4B46CA" w:rsidRDefault="00917155" w14:paraId="75ABA38A" wp14:textId="2204E919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917155" w:rsidP="1A4B46CA" w:rsidRDefault="00917155" w14:paraId="15914503" wp14:textId="6410A55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Растения бывают:</w:t>
      </w:r>
    </w:p>
    <w:p xmlns:wp14="http://schemas.microsoft.com/office/word/2010/wordml" w:rsidR="00917155" w:rsidP="1A4B46CA" w:rsidRDefault="00917155" w14:paraId="43855082" wp14:textId="4307E987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однодольными и трехдольными.</w:t>
      </w:r>
    </w:p>
    <w:p xmlns:wp14="http://schemas.microsoft.com/office/word/2010/wordml" w:rsidR="00917155" w:rsidP="1A4B46CA" w:rsidRDefault="00917155" w14:paraId="3317BBBA" wp14:textId="583F94BC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двудольными и трехдольными.</w:t>
      </w:r>
    </w:p>
    <w:p xmlns:wp14="http://schemas.microsoft.com/office/word/2010/wordml" w:rsidR="00917155" w:rsidP="1A4B46CA" w:rsidRDefault="00917155" w14:paraId="4B252199" wp14:textId="48B79E10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однодольными и двудольными.</w:t>
      </w:r>
    </w:p>
    <w:p xmlns:wp14="http://schemas.microsoft.com/office/word/2010/wordml" w:rsidR="00917155" w:rsidP="1A4B46CA" w:rsidRDefault="00917155" w14:paraId="57143870" wp14:textId="0BCD938A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917155" w:rsidP="1A4B46CA" w:rsidRDefault="00917155" w14:paraId="37EA9F32" wp14:textId="5B204F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Корневая система может быть</w:t>
      </w:r>
    </w:p>
    <w:p xmlns:wp14="http://schemas.microsoft.com/office/word/2010/wordml" w:rsidR="00917155" w:rsidP="1A4B46CA" w:rsidRDefault="00917155" w14:paraId="47FFE1A4" wp14:textId="1F4A9E3C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мочковатая и ветвистая.</w:t>
      </w:r>
    </w:p>
    <w:p xmlns:wp14="http://schemas.microsoft.com/office/word/2010/wordml" w:rsidR="00917155" w:rsidP="1A4B46CA" w:rsidRDefault="00917155" w14:paraId="1FD14D7F" wp14:textId="71F882E2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стержневая и мочковатая.</w:t>
      </w:r>
    </w:p>
    <w:p xmlns:wp14="http://schemas.microsoft.com/office/word/2010/wordml" w:rsidR="00917155" w:rsidP="1A4B46CA" w:rsidRDefault="00917155" w14:paraId="3399CC37" wp14:textId="779B221C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стержневая и ветвистая.</w:t>
      </w:r>
    </w:p>
    <w:p xmlns:wp14="http://schemas.microsoft.com/office/word/2010/wordml" w:rsidR="00917155" w:rsidP="1A4B46CA" w:rsidRDefault="00917155" w14:paraId="6A2FE9CB" wp14:textId="7E7C57D0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917155" w:rsidP="1A4B46CA" w:rsidRDefault="00917155" w14:paraId="018AEA9A" wp14:textId="025A60D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Жилкования листьев бывает</w:t>
      </w:r>
    </w:p>
    <w:p xmlns:wp14="http://schemas.microsoft.com/office/word/2010/wordml" w:rsidR="00917155" w:rsidP="1A4B46CA" w:rsidRDefault="00917155" w14:paraId="7783D87B" wp14:textId="209384E8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простым и сложным.</w:t>
      </w:r>
    </w:p>
    <w:p xmlns:wp14="http://schemas.microsoft.com/office/word/2010/wordml" w:rsidR="00917155" w:rsidP="1A4B46CA" w:rsidRDefault="00917155" w14:paraId="0B62FAFF" wp14:textId="04AE95F2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стержневым и мочковатым.</w:t>
      </w:r>
    </w:p>
    <w:p xmlns:wp14="http://schemas.microsoft.com/office/word/2010/wordml" w:rsidR="00917155" w:rsidP="1A4B46CA" w:rsidRDefault="00917155" w14:paraId="63042CAA" wp14:textId="1AB209B1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сетчатым, параллельным и дуговым.</w:t>
      </w:r>
    </w:p>
    <w:p xmlns:wp14="http://schemas.microsoft.com/office/word/2010/wordml" w:rsidR="00917155" w:rsidP="1A4B46CA" w:rsidRDefault="00917155" w14:paraId="2663F69C" wp14:textId="62F2FB5A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917155" w:rsidP="1A4B46CA" w:rsidRDefault="00917155" w14:paraId="6391DC51" wp14:textId="6874765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 однодольных растений:</w:t>
      </w:r>
    </w:p>
    <w:p xmlns:wp14="http://schemas.microsoft.com/office/word/2010/wordml" w:rsidR="00917155" w:rsidP="1A4B46CA" w:rsidRDefault="00917155" w14:paraId="103926FA" wp14:textId="157F8653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одна семядоля, жилкование листьев параллельное или дуговое, корневая система стержневая.</w:t>
      </w:r>
    </w:p>
    <w:p xmlns:wp14="http://schemas.microsoft.com/office/word/2010/wordml" w:rsidR="00917155" w:rsidP="1A4B46CA" w:rsidRDefault="00917155" w14:paraId="06EFFB5A" wp14:textId="3C55DDBD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две семядоли, жилкование листьев параллельное или дуговое, корневая система мочковатая.</w:t>
      </w:r>
    </w:p>
    <w:p xmlns:wp14="http://schemas.microsoft.com/office/word/2010/wordml" w:rsidR="00917155" w:rsidP="1A4B46CA" w:rsidRDefault="00917155" w14:paraId="7AE8B908" wp14:textId="630DCC9E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одна семядоля, жилкование листьев параллельное или дуговое, корневая система мочковатая.</w:t>
      </w:r>
    </w:p>
    <w:p xmlns:wp14="http://schemas.microsoft.com/office/word/2010/wordml" w:rsidR="00917155" w:rsidP="1A4B46CA" w:rsidRDefault="00917155" w14:paraId="76EBF7EF" wp14:textId="29784BE3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917155" w:rsidP="1A4B46CA" w:rsidRDefault="00917155" w14:paraId="20CC3E41" wp14:textId="10EA8E9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 двудольных растений:</w:t>
      </w:r>
    </w:p>
    <w:p xmlns:wp14="http://schemas.microsoft.com/office/word/2010/wordml" w:rsidR="00917155" w:rsidP="1A4B46CA" w:rsidRDefault="00917155" w14:paraId="6F38EE83" wp14:textId="0D48C512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А) две семядоли, жилкование листьев параллельное или дуговое, корневая система мочковатая.</w:t>
      </w:r>
    </w:p>
    <w:p xmlns:wp14="http://schemas.microsoft.com/office/word/2010/wordml" w:rsidR="00917155" w:rsidP="1A4B46CA" w:rsidRDefault="00917155" w14:paraId="4B190F8B" wp14:textId="42980A51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Б) одна семядоля, жилкование листьев параллельное или дуговое, корневая система мочковатая.</w:t>
      </w:r>
    </w:p>
    <w:p xmlns:wp14="http://schemas.microsoft.com/office/word/2010/wordml" w:rsidR="00917155" w:rsidP="1A4B46CA" w:rsidRDefault="00917155" w14:paraId="2000F7E6" wp14:textId="44ACF499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A4B46CA" w:rsidR="1A4B46C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В) две семядоли, жилкование листьев сетчатое, корневая система стержневая.</w:t>
      </w:r>
    </w:p>
    <w:p xmlns:wp14="http://schemas.microsoft.com/office/word/2010/wordml" w:rsidR="00917155" w:rsidP="1A4B46CA" w:rsidRDefault="00917155" w14:paraId="68797AFE" wp14:textId="6E0B0473">
      <w:pPr>
        <w:spacing w:after="20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R="00917155" w:rsidP="1A4B46CA" w:rsidRDefault="00917155" w14:paraId="5DAB6C7B" wp14:textId="0B908D5B">
      <w:pPr>
        <w:pStyle w:val="a"/>
      </w:pPr>
    </w:p>
    <w:sectPr w:rsidR="0091715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F6"/>
    <w:rsid w:val="004F6294"/>
    <w:rsid w:val="007A3BF6"/>
    <w:rsid w:val="00917155"/>
    <w:rsid w:val="08AFB5BB"/>
    <w:rsid w:val="08BB2353"/>
    <w:rsid w:val="1523654A"/>
    <w:rsid w:val="1A4B46CA"/>
    <w:rsid w:val="1E6099A5"/>
    <w:rsid w:val="2D2B9428"/>
    <w:rsid w:val="3457C225"/>
    <w:rsid w:val="4BED00A2"/>
    <w:rsid w:val="56D87125"/>
    <w:rsid w:val="5744F50D"/>
    <w:rsid w:val="65F9D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8EBA"/>
  <w15:docId w15:val="{9553c02d-30dc-42f8-88b5-f40733118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5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AWr-KZhD0E&amp;list=PLd1JDCMFvWRsLx7qMMYFe9LqhFORngy8r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hQo87AgB7oE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FFFe3TlIMXg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zGIV7Xa9Rkw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zGIV7Xa9Rkw" TargetMode="External" Id="rId9" /><Relationship Type="http://schemas.openxmlformats.org/officeDocument/2006/relationships/numbering" Target="/word/numbering.xml" Id="R830ed36578bf4f05" /><Relationship Type="http://schemas.openxmlformats.org/officeDocument/2006/relationships/image" Target="/media/image.jpg" Id="Rc4ffd9cc84d444b2" /><Relationship Type="http://schemas.openxmlformats.org/officeDocument/2006/relationships/image" Target="/media/image2.jpg" Id="R329462e4f57d419a" /><Relationship Type="http://schemas.openxmlformats.org/officeDocument/2006/relationships/hyperlink" Target="https://yandex.ru/video/preview/?filmId=7103039501656652366&amp;text=%D0%A0%D0%B0%D0%B7%D1%83%D1%87%D0%B8%D0%B2%D0%B0%D0%BD%D0%B8%D0%B5%20" TargetMode="External" Id="R7d547b805a674947" /><Relationship Type="http://schemas.openxmlformats.org/officeDocument/2006/relationships/hyperlink" Target="https://rus-songs.ru/tekst-pesni-detskij-hor-zolotaja-zvezdochka-moskvy/" TargetMode="External" Id="R6ac215e60332446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RePack by Diakov</dc:creator>
  <keywords/>
  <dc:description/>
  <lastModifiedBy>hrh.alebedeva</lastModifiedBy>
  <revision>13</revision>
  <dcterms:created xsi:type="dcterms:W3CDTF">2020-05-13T17:16:00.0000000Z</dcterms:created>
  <dcterms:modified xsi:type="dcterms:W3CDTF">2020-05-17T10:08:42.5685840Z</dcterms:modified>
</coreProperties>
</file>