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B221B5" w:rsidR="00B221B5" w:rsidP="00B221B5" w:rsidRDefault="00B366B0" w14:paraId="76167244" w14:textId="2A6A600C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7а</w:t>
      </w:r>
      <w:bookmarkStart w:name="_GoBack" w:id="0"/>
      <w:bookmarkEnd w:id="0"/>
      <w:r w:rsidRPr="5DC1C61C" w:rsidR="5DC1C61C">
        <w:rPr>
          <w:rFonts w:ascii="Times New Roman" w:hAnsi="Times New Roman" w:eastAsia="Times New Roman" w:cs="Times New Roman"/>
          <w:sz w:val="24"/>
          <w:szCs w:val="24"/>
          <w:lang w:eastAsia="ru-RU"/>
        </w:rPr>
        <w:t> класс </w:t>
      </w:r>
    </w:p>
    <w:p w:rsidRPr="00B221B5" w:rsidR="00B221B5" w:rsidP="00B221B5" w:rsidRDefault="5DC1C61C" w14:paraId="3B891208" w14:textId="0DB7809C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65996F5" w:rsidR="065996F5"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Контакт классного руководителя (т. 8964 136 92 32) </w:t>
      </w:r>
    </w:p>
    <w:p w:rsidR="065996F5" w:rsidP="065996F5" w:rsidRDefault="065996F5" w14:paraId="5C76123A" w14:textId="2F8819F6">
      <w:pPr>
        <w:pStyle w:val="a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Look w:val="04A0" w:firstRow="1" w:lastRow="0" w:firstColumn="1" w:lastColumn="0" w:noHBand="0" w:noVBand="1"/>
      </w:tblPr>
      <w:tblGrid>
        <w:gridCol w:w="2296"/>
        <w:gridCol w:w="2315"/>
        <w:gridCol w:w="2319"/>
        <w:gridCol w:w="2641"/>
      </w:tblGrid>
      <w:tr w:rsidR="065996F5" w:rsidTr="786F0B9B" w14:paraId="6DAE11E9">
        <w:tc>
          <w:tcPr>
            <w:tcW w:w="9571" w:type="dxa"/>
            <w:gridSpan w:val="4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065996F5" w:rsidRDefault="065996F5" w14:paraId="0B10F854" w14:textId="763E420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Понеде</w:t>
            </w: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</w:t>
            </w: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ь</w:t>
            </w: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ник 18 мая </w:t>
            </w:r>
          </w:p>
        </w:tc>
      </w:tr>
      <w:tr w:rsidR="065996F5" w:rsidTr="786F0B9B" w14:paraId="2D592333">
        <w:tc>
          <w:tcPr>
            <w:tcW w:w="2296" w:type="dxa"/>
            <w:tcBorders>
              <w:top w:val="nil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065996F5" w:rsidRDefault="065996F5" w14:paraId="40D4883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  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065996F5" w:rsidRDefault="065996F5" w14:paraId="59F9350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 урока  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065996F5" w:rsidRDefault="065996F5" w14:paraId="523D32D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 сделать  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065996F5" w:rsidRDefault="065996F5" w14:paraId="2E90A5E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 прислать учителю  </w:t>
            </w:r>
          </w:p>
        </w:tc>
      </w:tr>
      <w:tr w:rsidR="065996F5" w:rsidTr="786F0B9B" w14:paraId="41BD8AD5">
        <w:tc>
          <w:tcPr>
            <w:tcW w:w="2296" w:type="dxa"/>
            <w:tcBorders>
              <w:top w:val="nil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065996F5" w:rsidRDefault="065996F5" w14:paraId="46DBF55C" w14:textId="3B4AEE3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065996F5" w:rsidRDefault="065996F5" w14:paraId="0B116A28" w14:textId="0A698BB0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26E0AD6" w:rsidR="726E0A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Высотная поясность в горах.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065996F5" w:rsidRDefault="065996F5" w14:paraId="17100954" w14:textId="1BA3DCA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726E0AD6" w:rsidR="726E0AD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Найти и показать на карте крупнейшие горные системы России, записать их названия в тетрадь.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065996F5" w:rsidRDefault="065996F5" w14:paraId="0D43A013" w14:textId="41FA03B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</w:t>
            </w:r>
          </w:p>
        </w:tc>
      </w:tr>
      <w:tr w:rsidR="065996F5" w:rsidTr="786F0B9B" w14:paraId="5A48A79D">
        <w:tc>
          <w:tcPr>
            <w:tcW w:w="2296" w:type="dxa"/>
            <w:tcBorders>
              <w:top w:val="nil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065996F5" w:rsidRDefault="065996F5" w14:paraId="53332FDB" w14:textId="0E826A8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5C32DC92" w:rsidRDefault="065996F5" w14:paraId="70435189" w14:textId="26B86BFA">
            <w:pPr>
              <w:spacing w:after="0" w:line="257" w:lineRule="auto"/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</w:pPr>
            <w:r w:rsidRPr="5C32DC92" w:rsidR="5C32DC92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 xml:space="preserve">Разучивание «Золотая звёздочка Москвы» муз. Р. Бойко, сл. М. </w:t>
            </w:r>
            <w:proofErr w:type="spellStart"/>
            <w:r w:rsidRPr="5C32DC92" w:rsidR="5C32DC92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>Пляцковского</w:t>
            </w:r>
            <w:proofErr w:type="spellEnd"/>
            <w:r w:rsidRPr="5C32DC92" w:rsidR="5C32DC92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ru-RU"/>
              </w:rPr>
              <w:t>.</w:t>
            </w:r>
          </w:p>
          <w:p w:rsidR="065996F5" w:rsidP="5C32DC92" w:rsidRDefault="065996F5" w14:paraId="18C17448" w14:textId="7EB1C3DD">
            <w:pPr>
              <w:spacing w:after="0" w:line="257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ru-RU"/>
              </w:rPr>
            </w:pPr>
            <w:hyperlink r:id="Rbf1e2d7c5fad4f99">
              <w:r w:rsidRPr="5C32DC92" w:rsidR="5C32DC92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16"/>
                  <w:szCs w:val="16"/>
                  <w:u w:val="single"/>
                  <w:lang w:val="ru-RU"/>
                </w:rPr>
                <w:t>https://yandex.ru/video/preview/?filmId=7103039501656652366&amp;text=Разучивание%20«Золотая%20звёздочка%20Москвы»%20муз.%20Р.%20Бойко%2C%20сл.%20М.%20Пляцковского.&amp;path=wizard&amp;parent-reqid=1589176554976968-1470627197982401501400243-production-app-host-vla-web-yp-36&amp;redircnt=1589176632.1</w:t>
              </w:r>
            </w:hyperlink>
            <w:r w:rsidRPr="5C32DC92" w:rsidR="5C32DC92">
              <w:rPr>
                <w:rFonts w:ascii="Calibri" w:hAnsi="Calibri" w:eastAsia="Calibri" w:cs="Calibri"/>
                <w:noProof w:val="0"/>
                <w:sz w:val="16"/>
                <w:szCs w:val="16"/>
                <w:lang w:val="ru-RU"/>
              </w:rPr>
              <w:t xml:space="preserve"> </w:t>
            </w:r>
            <w:hyperlink r:id="R61ae35d3a08d4468">
              <w:r w:rsidRPr="5C32DC92" w:rsidR="5C32DC92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16"/>
                  <w:szCs w:val="16"/>
                  <w:u w:val="single"/>
                  <w:lang w:val="ru-RU"/>
                </w:rPr>
                <w:t>https://rus-songs.ru/tekst-pesni-detskij-hor-zolotaja-zvezdochka-moskvy/</w:t>
              </w:r>
            </w:hyperlink>
          </w:p>
        </w:tc>
        <w:tc>
          <w:tcPr>
            <w:tcW w:w="2319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065996F5" w:rsidRDefault="065996F5" w14:paraId="08B406DD" w14:textId="6DC4E896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6F0B9B" w:rsidR="786F0B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Разучить песню “Золотая звёздочка Москвы!” 1-2 куплеты.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065996F5" w:rsidRDefault="065996F5" w14:paraId="4CF1D868" w14:textId="169D251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фотоотчёт</w:t>
            </w:r>
          </w:p>
        </w:tc>
      </w:tr>
      <w:tr w:rsidR="065996F5" w:rsidTr="786F0B9B" w14:paraId="005A6BD0">
        <w:tc>
          <w:tcPr>
            <w:tcW w:w="2296" w:type="dxa"/>
            <w:tcBorders>
              <w:top w:val="nil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065996F5" w:rsidRDefault="065996F5" w14:paraId="26EFC1B0" w14:textId="7D226C7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299A5823" w:rsidRDefault="065996F5" w14:paraId="54E5B944" w14:textId="02BC52F3">
            <w:pPr>
              <w:pStyle w:val="a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99A5823" w:rsidR="299A58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Внеклассное чтение 7. В. П. Катаев </w:t>
            </w:r>
          </w:p>
          <w:p w:rsidR="065996F5" w:rsidP="299A5823" w:rsidRDefault="065996F5" w14:paraId="51F0FDBD" w14:textId="6DE08B3D">
            <w:pPr>
              <w:pStyle w:val="a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99A5823" w:rsidR="299A58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«Хуторок в степи» (отрывки). Составление отзыва о рассказе.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065996F5" w:rsidRDefault="065996F5" w14:paraId="193B7D67" w14:textId="0DC56D4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673B0B" w:rsidR="30673B0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Составить и записать в тетради отзыв о рассказе.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065996F5" w:rsidRDefault="065996F5" w14:paraId="450DF3F4" w14:textId="72C4B74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</w:t>
            </w:r>
          </w:p>
        </w:tc>
      </w:tr>
      <w:tr w:rsidR="065996F5" w:rsidTr="786F0B9B" w14:paraId="469E288C">
        <w:tc>
          <w:tcPr>
            <w:tcW w:w="2296" w:type="dxa"/>
            <w:tcBorders>
              <w:top w:val="nil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065996F5" w:rsidRDefault="065996F5" w14:paraId="7EAB583F" w14:textId="08E1C33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5"/>
            </w:tblGrid>
            <w:tr w:rsidR="299A5823" w:rsidTr="30673B0B" w14:paraId="577524BA">
              <w:tc>
                <w:tcPr>
                  <w:tcW w:w="2165" w:type="dxa"/>
                  <w:tcMar/>
                </w:tcPr>
                <w:p w:rsidR="299A5823" w:rsidP="299A5823" w:rsidRDefault="299A5823" w14:paraId="0F74FE72" w14:textId="4A136040">
                  <w:pPr>
                    <w:jc w:val="both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299A5823" w:rsidR="299A5823"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  <w:t>Повторение. Правописание падежных окончаний существительных.</w:t>
                  </w:r>
                </w:p>
              </w:tc>
            </w:tr>
            <w:tr w:rsidR="299A5823" w:rsidTr="30673B0B" w14:paraId="32C05735">
              <w:tc>
                <w:tcPr>
                  <w:tcW w:w="2165" w:type="dxa"/>
                  <w:tcMar/>
                </w:tcPr>
                <w:p w:rsidR="299A5823" w:rsidP="30673B0B" w:rsidRDefault="299A5823" w14:paraId="0EEB2C3B" w14:textId="0A72AAE7">
                  <w:pPr>
                    <w:pStyle w:val="a"/>
                    <w:jc w:val="both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30673B0B" w:rsidR="30673B0B"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  <w:t xml:space="preserve">Повторение. Правописание падежных окончаний прилагательных. </w:t>
                  </w:r>
                </w:p>
                <w:p w:rsidR="299A5823" w:rsidP="30673B0B" w:rsidRDefault="299A5823" w14:paraId="00CCF7D9" w14:textId="77812A40">
                  <w:pPr>
                    <w:pStyle w:val="a"/>
                    <w:jc w:val="both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 w:rsidRPr="30673B0B" w:rsidR="30673B0B"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  <w:t>Склонение личных местоимений.</w:t>
                  </w:r>
                </w:p>
              </w:tc>
            </w:tr>
          </w:tbl>
          <w:p w:rsidR="065996F5" w:rsidP="299A5823" w:rsidRDefault="065996F5" w14:paraId="4FEA5CD5" w14:textId="5A88585B">
            <w:pPr>
              <w:pStyle w:val="a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065996F5" w:rsidRDefault="065996F5" w14:paraId="05A9A1AC" w14:textId="0A50A67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673B0B" w:rsidR="30673B0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Повторить правила на стр. 274, 276, 278. Выполнить письменно упражнения 359, 362 (по заданиям).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065996F5" w:rsidRDefault="065996F5" w14:paraId="501F8A60" w14:textId="28B7F84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</w:t>
            </w:r>
          </w:p>
        </w:tc>
      </w:tr>
      <w:tr w:rsidR="065996F5" w:rsidTr="786F0B9B" w14:paraId="3FA9D979">
        <w:tc>
          <w:tcPr>
            <w:tcW w:w="9571" w:type="dxa"/>
            <w:gridSpan w:val="4"/>
            <w:tcBorders>
              <w:top w:val="nil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065996F5" w:rsidP="299A5823" w:rsidRDefault="065996F5" w14:paraId="4BCD8C59" w14:textId="1A420367">
            <w:pPr>
              <w:pStyle w:val="a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FF"/>
                <w:sz w:val="16"/>
                <w:szCs w:val="16"/>
                <w:u w:val="single"/>
                <w:lang w:val="ru-RU"/>
              </w:rPr>
            </w:pPr>
            <w:r w:rsidRPr="299A5823" w:rsidR="299A58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Физкультминутка  </w:t>
            </w:r>
            <w:hyperlink r:id="Rdd08750fdc0c4921">
              <w:r w:rsidRPr="299A5823" w:rsidR="299A5823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https://www.youtube.com/watch?v=zGIV7Xa9Rkw</w:t>
              </w:r>
            </w:hyperlink>
          </w:p>
        </w:tc>
      </w:tr>
    </w:tbl>
    <w:p w:rsidR="065996F5" w:rsidP="065996F5" w:rsidRDefault="065996F5" w14:paraId="658D43C1" w14:textId="67B6137D">
      <w:pPr>
        <w:pStyle w:val="a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w:rsidR="065996F5" w:rsidP="065996F5" w:rsidRDefault="065996F5" w14:paraId="204E519B" w14:textId="14212701">
      <w:pPr>
        <w:pStyle w:val="a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ook w:val="04A0" w:firstRow="1" w:lastRow="0" w:firstColumn="1" w:lastColumn="0" w:noHBand="0" w:noVBand="1"/>
      </w:tblPr>
      <w:tblGrid>
        <w:gridCol w:w="2296"/>
        <w:gridCol w:w="2315"/>
        <w:gridCol w:w="2319"/>
        <w:gridCol w:w="2641"/>
      </w:tblGrid>
      <w:tr w:rsidR="5DC1C61C" w:rsidTr="786F0B9B" w14:paraId="737B8331" w14:textId="77777777">
        <w:tc>
          <w:tcPr>
            <w:tcW w:w="9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5DC1C61C" w:rsidRDefault="5DC1C61C" w14:paraId="3493A026" w14:textId="08A1A0F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Вторник 19 мая </w:t>
            </w:r>
          </w:p>
        </w:tc>
      </w:tr>
      <w:tr w:rsidR="5DC1C61C" w:rsidTr="786F0B9B" w14:paraId="3B4E327A" w14:textId="77777777">
        <w:tc>
          <w:tcPr>
            <w:tcW w:w="22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5DC1C61C" w:rsidRDefault="5DC1C61C" w14:paraId="22F4B4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DC1C61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  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5DC1C61C" w:rsidRDefault="5DC1C61C" w14:paraId="08BA70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DC1C61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 урока  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5DC1C61C" w:rsidRDefault="5DC1C61C" w14:paraId="72379E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DC1C61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 сделать 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5DC1C61C" w:rsidRDefault="5DC1C61C" w14:paraId="5B878B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DC1C61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 прислать учителю  </w:t>
            </w:r>
          </w:p>
        </w:tc>
      </w:tr>
      <w:tr w:rsidR="5DC1C61C" w:rsidTr="786F0B9B" w14:paraId="5DE7F87D" w14:textId="77777777">
        <w:tc>
          <w:tcPr>
            <w:tcW w:w="22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5DC1C61C" w:rsidRDefault="5DC1C61C" w14:paraId="10201218" w14:textId="0C2C799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D1F7204" w:rsidR="3D1F72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299A5823" w:rsidRDefault="5DC1C61C" w14:paraId="683A37A0" w14:textId="0B7D127C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299A5823" w:rsidR="299A582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Взаимное положение геометрических фигур на плоскости: построение, моделирование (стр. 234).</w:t>
            </w:r>
          </w:p>
          <w:p w:rsidR="5DC1C61C" w:rsidP="299A5823" w:rsidRDefault="5DC1C61C" w14:paraId="7E84A131" w14:textId="3DE3207E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299A5823" w:rsidR="299A582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Решение задач на одновременное движение двух тел в одном направлении.</w:t>
            </w:r>
          </w:p>
          <w:p w:rsidR="5DC1C61C" w:rsidP="299A5823" w:rsidRDefault="5DC1C61C" w14:paraId="4100ADED" w14:textId="724E8FB7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299A5823" w:rsidR="299A582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Сложение и вычитание десятичных дробей. Нахождение десятичной дроби от числа.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30673B0B" w:rsidRDefault="5DC1C61C" w14:paraId="3ACACA27" w14:textId="6AA79B3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673B0B" w:rsidR="30673B0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Повторить правила решения задач на движение (памятки). Выполнить письменно на стр.264, № 10 </w:t>
            </w:r>
          </w:p>
          <w:p w:rsidR="5DC1C61C" w:rsidP="5DC1C61C" w:rsidRDefault="5DC1C61C" w14:paraId="6060DC02" w14:textId="4BEDBE4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673B0B" w:rsidR="30673B0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(4 столбик).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5DC1C61C" w:rsidRDefault="5DC1C61C" w14:paraId="31EAA385" w14:textId="41FA03B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D528623" w:rsidR="0D5286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</w:t>
            </w:r>
          </w:p>
        </w:tc>
      </w:tr>
      <w:tr w:rsidR="5DC1C61C" w:rsidTr="786F0B9B" w14:paraId="7CA04047" w14:textId="77777777">
        <w:tc>
          <w:tcPr>
            <w:tcW w:w="22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5DC1C61C" w:rsidRDefault="5DC1C61C" w14:paraId="5D749C32" w14:textId="47A467D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D1F7204" w:rsidR="3D1F72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30CA2096" w:rsidRDefault="5DC1C61C" w14:paraId="5A139830" w14:textId="2D066A7A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BC15B37" w:rsidR="3BC15B3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 урока: “Способы плавания”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3BC15B37" w:rsidRDefault="5DC1C61C" w14:paraId="532DA42D" w14:textId="0C754806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>
              <w:drawing>
                <wp:inline wp14:editId="7F4E2E5F" wp14:anchorId="398A0127">
                  <wp:extent cx="1330902" cy="1009650"/>
                  <wp:effectExtent l="0" t="0" r="0" b="0"/>
                  <wp:docPr id="22443163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a712fc0b4e24f91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30902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86F0B9B" w:rsidR="786F0B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и запомнить основные способы плавания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5DC1C61C" w:rsidRDefault="5DC1C61C" w14:paraId="588CDD25" w14:textId="4099A9E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BC15B37" w:rsidR="3BC15B3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перечислить спортивные способы плавания.</w:t>
            </w:r>
          </w:p>
        </w:tc>
      </w:tr>
      <w:tr w:rsidR="5DC1C61C" w:rsidTr="786F0B9B" w14:paraId="3738F3A3" w14:textId="77777777">
        <w:tc>
          <w:tcPr>
            <w:tcW w:w="22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5DC1C61C" w:rsidRDefault="5DC1C61C" w14:paraId="0C7B45E5" w14:textId="08E0C7F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D1F7204" w:rsidR="3D1F72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Письмо 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5"/>
            </w:tblGrid>
            <w:tr w:rsidR="299A5823" w:rsidTr="30673B0B" w14:paraId="5C3428C6">
              <w:tc>
                <w:tcPr>
                  <w:tcW w:w="2165" w:type="dxa"/>
                  <w:tcMar/>
                </w:tcPr>
                <w:p w:rsidR="299A5823" w:rsidP="30673B0B" w:rsidRDefault="299A5823" w14:paraId="53F8D2F6" w14:textId="5ABC315F">
                  <w:pPr>
                    <w:pStyle w:val="a"/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30673B0B" w:rsidR="30673B0B"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  <w:t xml:space="preserve">Повторение. Правописание </w:t>
                  </w:r>
                  <w:r w:rsidRPr="30673B0B" w:rsidR="30673B0B"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  <w:t>глаголов. Повторение</w:t>
                  </w:r>
                  <w:r w:rsidRPr="30673B0B" w:rsidR="30673B0B"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30673B0B" w:rsidR="30673B0B"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  <w:t>Простое  предложение</w:t>
                  </w:r>
                  <w:proofErr w:type="gramEnd"/>
                  <w:r w:rsidRPr="30673B0B" w:rsidR="30673B0B"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  <w:t xml:space="preserve">. Повторение. </w:t>
                  </w:r>
                  <w:proofErr w:type="gramStart"/>
                  <w:r w:rsidRPr="30673B0B" w:rsidR="30673B0B"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  <w:t>Сложное  предложение</w:t>
                  </w:r>
                  <w:proofErr w:type="gramEnd"/>
                  <w:r w:rsidRPr="30673B0B" w:rsidR="30673B0B"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  <w:t>. Подготовка к контрольному диктанту.</w:t>
                  </w:r>
                </w:p>
              </w:tc>
            </w:tr>
          </w:tbl>
          <w:p w:rsidR="5DC1C61C" w:rsidP="299A5823" w:rsidRDefault="5DC1C61C" w14:paraId="4726DF99" w14:textId="2E009442">
            <w:pPr>
              <w:pStyle w:val="a"/>
              <w:spacing w:after="0" w:line="240" w:lineRule="auto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30673B0B" w:rsidRDefault="5DC1C61C" w14:paraId="1A0ED83E" w14:textId="05508F3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673B0B" w:rsidR="30673B0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Повторить правила о простом и сложном предложении</w:t>
            </w:r>
          </w:p>
          <w:p w:rsidR="5DC1C61C" w:rsidP="5DC1C61C" w:rsidRDefault="5DC1C61C" w14:paraId="7F8B27BA" w14:textId="1A5C0DF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673B0B" w:rsidR="30673B0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(памятки, стр. 282, 284). Выполнить письменно упр.367.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5DC1C61C" w:rsidRDefault="5DC1C61C" w14:paraId="4278BB89" w14:textId="72C4B74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D528623" w:rsidR="0D5286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</w:t>
            </w:r>
          </w:p>
        </w:tc>
      </w:tr>
      <w:tr w:rsidR="5DC1C61C" w:rsidTr="786F0B9B" w14:paraId="1298C89F" w14:textId="77777777">
        <w:tc>
          <w:tcPr>
            <w:tcW w:w="22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5DC1C61C" w:rsidRDefault="5DC1C61C" w14:paraId="096CF840" w14:textId="1728450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D1F7204" w:rsidR="3D1F72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299A5823" w:rsidRDefault="5DC1C61C" w14:paraId="4F8C94FD" w14:textId="613F9749">
            <w:pPr>
              <w:pStyle w:val="a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99A5823" w:rsidR="299A58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Н.И. Рыленков. </w:t>
            </w:r>
            <w:r w:rsidRPr="299A5823" w:rsidR="299A58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Стихи о Родине. Статья.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5DC1C61C" w:rsidRDefault="5DC1C61C" w14:paraId="1D88CBBC" w14:textId="1631E35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673B0B" w:rsidR="30673B0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Прочитать статью о поэте на стр. 230-231.Выписать в тетрадь основные факты из жизни поэта.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5DC1C61C" w:rsidRDefault="5DC1C61C" w14:paraId="59CFFE7C" w14:textId="28B7F84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D528623" w:rsidR="0D5286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</w:t>
            </w:r>
          </w:p>
        </w:tc>
      </w:tr>
      <w:tr w:rsidR="5DC1C61C" w:rsidTr="786F0B9B" w14:paraId="23397DEC" w14:textId="77777777">
        <w:tc>
          <w:tcPr>
            <w:tcW w:w="937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DC1C61C" w:rsidP="3D1F7204" w:rsidRDefault="5DC1C61C" w14:paraId="6EEC57AE" w14:textId="6DB9D28D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D1F7204" w:rsidR="3D1F72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Физкультминутка  </w:t>
            </w:r>
            <w:hyperlink r:id="Rc6062c7c6cf24972">
              <w:r w:rsidRPr="3D1F7204" w:rsidR="3D1F7204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https://www.youtube.com/watch?v=FFFe3TlIMXg</w:t>
              </w:r>
            </w:hyperlink>
          </w:p>
        </w:tc>
      </w:tr>
    </w:tbl>
    <w:p w:rsidR="5DC1C61C" w:rsidP="5DC1C61C" w:rsidRDefault="5DC1C61C" w14:paraId="19D43DA3" w14:textId="051F099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w:rsidRPr="00B221B5" w:rsidR="00B221B5" w:rsidP="00B221B5" w:rsidRDefault="00B221B5" w14:paraId="6E7BEAA2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B221B5"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417"/>
        <w:gridCol w:w="2309"/>
        <w:gridCol w:w="2440"/>
      </w:tblGrid>
      <w:tr w:rsidRPr="00B221B5" w:rsidR="00B221B5" w:rsidTr="7C50F351" w14:paraId="3A1FD505" w14:textId="77777777">
        <w:tc>
          <w:tcPr>
            <w:tcW w:w="9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13E65" w:rsidRDefault="5DC1C61C" w14:paraId="209840A9" w14:textId="61CCF5F6">
            <w:pPr>
              <w:spacing w:after="0" w:line="240" w:lineRule="auto"/>
              <w:jc w:val="center"/>
              <w:textAlignment w:val="baseline"/>
              <w:divId w:val="43806352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Среда 20 мая </w:t>
            </w:r>
          </w:p>
        </w:tc>
      </w:tr>
      <w:tr w:rsidRPr="00B221B5" w:rsidR="00B221B5" w:rsidTr="7C50F351" w14:paraId="76689BBF" w14:textId="77777777"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5CD25C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  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46870BD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 урока  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7C1AA9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 сделать 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7A511E2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 прислать учителю  </w:t>
            </w:r>
          </w:p>
        </w:tc>
      </w:tr>
      <w:tr w:rsidRPr="00B221B5" w:rsidR="00B221B5" w:rsidTr="7C50F351" w14:paraId="25E1FD54" w14:textId="77777777"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63E4A9CD" w14:textId="0EC8B00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D1F7204" w:rsidR="3D1F72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Чтение 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299A5823" w:rsidRDefault="00B221B5" w14:paraId="4F6584BE" w14:textId="73B36342">
            <w:pPr>
              <w:pStyle w:val="a"/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99A5823" w:rsidR="299A58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Н.И. Рыленков </w:t>
            </w:r>
            <w:r w:rsidRPr="299A5823" w:rsidR="299A58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«Деревья». Биографическая основа стихотворения. Обучение выразительному чтению.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30673B0B" w:rsidRDefault="00B221B5" w14:paraId="09AF38FC" w14:textId="54532E8B">
            <w:pPr>
              <w:pStyle w:val="a"/>
              <w:spacing w:after="0" w:line="240" w:lineRule="auto"/>
              <w:textAlignment w:val="baseline"/>
            </w:pPr>
            <w:r w:rsidRPr="30673B0B" w:rsidR="30673B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Выразительно читать стихотворение “Деревья”, устно ответить на вопросы на стр. 231-232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15AA318D" w14:textId="79B6E08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D528623" w:rsidR="0D5286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</w:t>
            </w:r>
          </w:p>
        </w:tc>
      </w:tr>
      <w:tr w:rsidRPr="00B221B5" w:rsidR="00B221B5" w:rsidTr="7C50F351" w14:paraId="2970B2BD" w14:textId="77777777"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01512BE8" w14:textId="1E56688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D1F7204" w:rsidR="3D1F72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0DA70637" w14:textId="4FEB98C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673B0B" w:rsidR="30673B0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Эскиз медали по теме “ВОВ”.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786F0B9B" w:rsidRDefault="00B221B5" w14:paraId="46624170" w14:textId="2C7AE686">
            <w:pPr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6F0B9B" w:rsidR="786F0B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Изображение медали к 75-летию Победы в ВОВ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4B8484D5" w14:textId="087B21D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CDE82AA" w:rsidR="0CDE82A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</w:t>
            </w:r>
          </w:p>
        </w:tc>
      </w:tr>
      <w:tr w:rsidRPr="00B221B5" w:rsidR="00B221B5" w:rsidTr="7C50F351" w14:paraId="3510C91B" w14:textId="77777777"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5DC1C61C" w:rsidRDefault="5DC1C61C" w14:paraId="4F8F56C0" w14:textId="593F9AC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D1F7204" w:rsidR="3D1F72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Биология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649CC1FA" w14:textId="73D1D0D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A58866" w:rsidR="09A5886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Итоговое занятие. Повторение. Растения: цветковые и бесцветковые; однодольные и двудольные. Органы цветкового растения. Бактерии и грибы, их </w:t>
            </w:r>
            <w:r w:rsidRPr="09A58866" w:rsidR="09A5886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значение</w:t>
            </w:r>
            <w:r w:rsidRPr="09A58866" w:rsidR="09A5886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жизни человека.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10EF996B" w14:textId="1AA8FE2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9A58866" w:rsidR="09A5886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Сделать тест. Смотреть под таблицей.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5E3886A4" w14:textId="61E1A55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0E4CEF5" w:rsidR="50E4CE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Фотоотчет.</w:t>
            </w:r>
          </w:p>
        </w:tc>
      </w:tr>
      <w:tr w:rsidRPr="00B221B5" w:rsidR="00B221B5" w:rsidTr="7C50F351" w14:paraId="04531709" w14:textId="77777777"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4ECEB114" w14:textId="4FD4E44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D1F7204" w:rsidR="3D1F72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299A5823" w:rsidRDefault="00B221B5" w14:paraId="0D8BF348" w14:textId="5EB9B910">
            <w:pPr>
              <w:pStyle w:val="a"/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99A5823" w:rsidR="299A58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Контрольная работа №9 “Сложение и вычитание десятичных дробей. Нахождение десятичной дроби от числа”.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5EDB29A5" w14:textId="492F692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673B0B" w:rsidR="30673B0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Выполнить письменно все задания.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4474F8A0" w14:textId="398C8C6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D528623" w:rsidR="0D5286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</w:t>
            </w:r>
          </w:p>
        </w:tc>
      </w:tr>
      <w:tr w:rsidRPr="00B221B5" w:rsidR="00B221B5" w:rsidTr="7C50F351" w14:paraId="2AE5A731" w14:textId="77777777"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5E6F60B5" w14:textId="77551EE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D1F7204" w:rsidR="3D1F72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История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28EAB1A5" w:rsidRDefault="00B221B5" w14:paraId="1DF8BA61" w14:textId="75469E3F">
            <w:pPr>
              <w:pStyle w:val="a"/>
              <w:spacing w:after="0" w:line="240" w:lineRule="auto"/>
              <w:textAlignment w:val="baseline"/>
            </w:pPr>
            <w:r w:rsidRPr="7C50F351" w:rsidR="7C50F35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Московско-Владимирская Русь при Дмитрии Донском. Сергий Радонежский.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7C50F351" w:rsidRDefault="00B221B5" w14:paraId="51A8654E" w14:textId="2D70425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7C50F351" w:rsidR="7C50F35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с.277-280 читать. Ответить на вопрос: почему битва на реке </w:t>
            </w:r>
            <w:proofErr w:type="spellStart"/>
            <w:r w:rsidRPr="7C50F351" w:rsidR="7C50F35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Воже</w:t>
            </w:r>
            <w:proofErr w:type="spellEnd"/>
            <w:r w:rsidRPr="7C50F351" w:rsidR="7C50F35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была важна для русского народа? </w:t>
            </w:r>
          </w:p>
          <w:p w:rsidRPr="00B221B5" w:rsidR="00B221B5" w:rsidP="7C50F351" w:rsidRDefault="00B221B5" w14:paraId="5CD2DD29" w14:textId="75A8F133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28EAB1A5" w:rsidRDefault="00B221B5" w14:paraId="365DB198" w14:textId="682380BE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7C50F351" w:rsidR="7C50F35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с.282 -286; с. 286 вопрос №1 -устно, вопрос №4 - письменно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1D5BCD6B" w14:textId="515CA39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28EAB1A5" w:rsidR="28EAB1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фотоотчёт</w:t>
            </w:r>
          </w:p>
        </w:tc>
      </w:tr>
      <w:tr w:rsidRPr="00B221B5" w:rsidR="00B221B5" w:rsidTr="7C50F351" w14:paraId="35C0E220" w14:textId="77777777">
        <w:tc>
          <w:tcPr>
            <w:tcW w:w="937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3D1F7204" w:rsidRDefault="00B221B5" w14:paraId="058067B2" w14:textId="0791BDB2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D1F7204" w:rsidR="3D1F72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Физкультминутка  </w:t>
            </w:r>
            <w:hyperlink r:id="R015fa1f0486841c0">
              <w:r w:rsidRPr="3D1F7204" w:rsidR="3D1F7204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https://www.youtube.com/watch?v=hQo87AgB7oE</w:t>
              </w:r>
            </w:hyperlink>
          </w:p>
        </w:tc>
      </w:tr>
    </w:tbl>
    <w:p w:rsidRPr="00B221B5" w:rsidR="00B221B5" w:rsidP="00B221B5" w:rsidRDefault="00B221B5" w14:paraId="4253EF77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B221B5"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2490"/>
        <w:gridCol w:w="2124"/>
        <w:gridCol w:w="2440"/>
      </w:tblGrid>
      <w:tr w:rsidRPr="00B221B5" w:rsidR="00B221B5" w:rsidTr="30673B0B" w14:paraId="07127EBE" w14:textId="77777777">
        <w:tc>
          <w:tcPr>
            <w:tcW w:w="9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13E65" w:rsidRDefault="5DC1C61C" w14:paraId="299C078F" w14:textId="5829A0A3">
            <w:pPr>
              <w:spacing w:after="0" w:line="240" w:lineRule="auto"/>
              <w:jc w:val="center"/>
              <w:textAlignment w:val="baseline"/>
              <w:divId w:val="213883299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Четверг 21 мая </w:t>
            </w:r>
          </w:p>
        </w:tc>
      </w:tr>
      <w:tr w:rsidRPr="00B221B5" w:rsidR="00B221B5" w:rsidTr="30673B0B" w14:paraId="414CF03B" w14:textId="77777777">
        <w:tc>
          <w:tcPr>
            <w:tcW w:w="23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60C2C9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  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49082D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 урока  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024338D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 сделать 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4AC767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 прислать учителю  </w:t>
            </w:r>
          </w:p>
        </w:tc>
      </w:tr>
      <w:tr w:rsidRPr="00B221B5" w:rsidR="00B221B5" w:rsidTr="30673B0B" w14:paraId="2F025392" w14:textId="77777777">
        <w:tc>
          <w:tcPr>
            <w:tcW w:w="23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2D6473E8" w14:textId="014E52F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D1F7204" w:rsidR="3D1F72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СБО 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696D69FC" w14:textId="4B4DCEB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673B0B" w:rsidR="30673B0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Бюджет семьи. Источники дохода. Расходы семьи.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30673B0B" w:rsidRDefault="00B221B5" w14:paraId="72302A59" w14:textId="51E14395">
            <w:pPr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673B0B" w:rsidR="30673B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Изучить материал презентации. Ответить письменно на вопросы из презентации.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31CBAF0D" w14:textId="23D4D50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CDE82AA" w:rsidR="0CDE82A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</w:t>
            </w:r>
          </w:p>
        </w:tc>
      </w:tr>
      <w:tr w:rsidRPr="00B221B5" w:rsidR="00B221B5" w:rsidTr="30673B0B" w14:paraId="6442E4D3" w14:textId="77777777">
        <w:tc>
          <w:tcPr>
            <w:tcW w:w="23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5DC1C61C" w:rsidRDefault="5DC1C61C" w14:paraId="4A7717C8" w14:textId="50D6CA1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D1F7204" w:rsidR="3D1F72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 Письмо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299A5823" w:rsidRDefault="00B221B5" w14:paraId="419A23A7" w14:textId="35A0722F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2"/>
                <w:szCs w:val="22"/>
                <w:lang w:val="ru-RU"/>
              </w:rPr>
            </w:pPr>
            <w:r w:rsidRPr="299A5823" w:rsidR="299A582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2"/>
                <w:szCs w:val="22"/>
                <w:lang w:val="ru-RU"/>
              </w:rPr>
              <w:t>Контрольный диктант по теме ««Повторение пройденного за год».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74536B0D" w14:textId="7D0A496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673B0B" w:rsidR="30673B0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Письменная работа с текстом.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7D7A3EC8" w14:textId="5E2915A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D528623" w:rsidR="0D5286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</w:t>
            </w:r>
          </w:p>
        </w:tc>
      </w:tr>
      <w:tr w:rsidRPr="00B221B5" w:rsidR="00B221B5" w:rsidTr="30673B0B" w14:paraId="38CF72E6" w14:textId="77777777">
        <w:tc>
          <w:tcPr>
            <w:tcW w:w="23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D528623" w:rsidRDefault="00B221B5" w14:paraId="72365DCF" w14:textId="29AD954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D528623" w:rsidR="0D5286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ПТО /девочки/</w:t>
            </w:r>
          </w:p>
          <w:p w:rsidRPr="00B221B5" w:rsidR="00B221B5" w:rsidP="0D528623" w:rsidRDefault="00B221B5" w14:paraId="09B74977" w14:textId="55734446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0D528623" w:rsidRDefault="00B221B5" w14:paraId="22C686E2" w14:textId="53A91EB8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5A85DF00" w:rsidP="5A85DF00" w:rsidRDefault="5A85DF00" w14:paraId="3B645111" w14:textId="60A99A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5A85DF00" w:rsidP="5A85DF00" w:rsidRDefault="5A85DF00" w14:paraId="5058ACAC" w14:textId="19C95907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046CA111" w:rsidP="046CA111" w:rsidRDefault="046CA111" w14:paraId="7423C390" w14:textId="6E4DA38A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5A85DF00" w:rsidP="5A85DF00" w:rsidRDefault="5A85DF00" w14:paraId="60F0101D" w14:textId="77F78346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60BEEE24" w:rsidP="60BEEE24" w:rsidRDefault="60BEEE24" w14:paraId="5B6E056A" w14:textId="0AE00E6C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60BEEE24" w:rsidP="60BEEE24" w:rsidRDefault="60BEEE24" w14:paraId="00053A1E" w14:textId="24F12091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0D528623" w:rsidRDefault="00B221B5" w14:paraId="4E0DF70D" w14:textId="3D316E18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0D528623" w:rsidRDefault="00B221B5" w14:paraId="129C278E" w14:textId="0B612DD4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D528623" w:rsidR="0D5286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ПТО /юноши/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299A5823" w:rsidRDefault="00B221B5" w14:paraId="05D7936F" w14:textId="56E39D4F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299A5823" w:rsidR="299A58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Назначение оборки. Правила </w:t>
            </w:r>
            <w:r w:rsidRPr="299A5823" w:rsidR="299A58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расчета</w:t>
            </w:r>
            <w:r w:rsidRPr="299A5823" w:rsidR="299A58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длины ткани.</w:t>
            </w:r>
          </w:p>
          <w:p w:rsidRPr="00B221B5" w:rsidR="00B221B5" w:rsidP="299A5823" w:rsidRDefault="00B221B5" w14:paraId="1AE466DA" w14:textId="021A97F4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299A5823" w:rsidRDefault="00B221B5" w14:paraId="6046EBCE" w14:textId="0E8827DF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299A5823" w:rsidRDefault="00B221B5" w14:paraId="5DB530F9" w14:textId="697D4CB2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299A5823" w:rsidRDefault="00B221B5" w14:paraId="1ED9E7CE" w14:textId="3A06E5B0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299A5823" w:rsidRDefault="00B221B5" w14:paraId="0B6D345F" w14:textId="07F964E4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299A5823" w:rsidRDefault="00B221B5" w14:paraId="7B0C2792" w14:textId="4292C31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299A5823" w:rsidRDefault="00B221B5" w14:paraId="4C75C621" w14:textId="0A7E4D51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299A5823" w:rsidRDefault="00B221B5" w14:paraId="4EE4EF05" w14:textId="5EF0928D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299A5823" w:rsidRDefault="00B221B5" w14:paraId="4095269E" w14:textId="12B1EE1B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299A5823" w:rsidRDefault="00B221B5" w14:paraId="5C2CA5D6" w14:textId="673CBAEB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299A5823" w:rsidRDefault="00B221B5" w14:paraId="17E0A0CD" w14:textId="3E87865E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299A5823" w:rsidRDefault="00B221B5" w14:paraId="575A70FC" w14:textId="1811D698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046CA111" w:rsidRDefault="00B221B5" w14:paraId="2790C8A6" w14:textId="0346E64B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46CA111" w:rsidRDefault="00B221B5" w14:paraId="6ECDD213" w14:textId="11032592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0BEEE24" w:rsidR="60BEEE2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Изучить материалы в учебнике “Швейное </w:t>
            </w:r>
            <w:proofErr w:type="spellStart"/>
            <w:r w:rsidRPr="60BEEE24" w:rsidR="60BEEE2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дело”стр</w:t>
            </w:r>
            <w:proofErr w:type="spellEnd"/>
            <w:r w:rsidRPr="60BEEE24" w:rsidR="60BEEE2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.37-38. В тетради записать </w:t>
            </w:r>
            <w:proofErr w:type="gramStart"/>
            <w:r w:rsidRPr="60BEEE24" w:rsidR="60BEEE2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определение ,</w:t>
            </w:r>
            <w:proofErr w:type="gramEnd"/>
            <w:r w:rsidRPr="60BEEE24" w:rsidR="60BEEE2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что такое оборка и ТУ на раскрой оборок. Ответить на вопросы№1,3,4 стр.38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5A85DF00" w:rsidRDefault="00B221B5" w14:paraId="155A84B9" w14:textId="00734D3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A85DF00" w:rsidR="5A85DF0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 </w:t>
            </w:r>
            <w:r w:rsidRPr="5A85DF00" w:rsidR="5A85DF0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фотоотчет</w:t>
            </w:r>
          </w:p>
          <w:p w:rsidRPr="00B221B5" w:rsidR="00B221B5" w:rsidP="046CA111" w:rsidRDefault="00B221B5" w14:paraId="4A544D53" w14:textId="68232FA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046CA111" w:rsidRDefault="00B221B5" w14:paraId="59A8D8B3" w14:textId="7F572D61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046CA111" w:rsidRDefault="00B221B5" w14:paraId="1C2E8C10" w14:textId="085FBD50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046CA111" w:rsidRDefault="00B221B5" w14:paraId="249C9A5B" w14:textId="2F226987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046CA111" w:rsidRDefault="00B221B5" w14:paraId="1F4BE5F2" w14:textId="2B982DF3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046CA111" w:rsidRDefault="00B221B5" w14:paraId="621EDDEB" w14:textId="25FA5CE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60BEEE24" w:rsidP="60BEEE24" w:rsidRDefault="60BEEE24" w14:paraId="62FEF27D" w14:textId="4B83DA8E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60BEEE24" w:rsidP="60BEEE24" w:rsidRDefault="60BEEE24" w14:paraId="1C8575F7" w14:textId="141118C9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046CA111" w:rsidRDefault="00B221B5" w14:paraId="1F8D57B8" w14:textId="6ED07A7D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221B5" w:rsidR="00B221B5" w:rsidP="5A85DF00" w:rsidRDefault="00B221B5" w14:paraId="71CA3204" w14:textId="556977B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Фотоотчет </w:t>
            </w:r>
          </w:p>
        </w:tc>
      </w:tr>
      <w:tr w:rsidRPr="00B221B5" w:rsidR="00B221B5" w:rsidTr="30673B0B" w14:paraId="0501E55B" w14:textId="77777777">
        <w:tc>
          <w:tcPr>
            <w:tcW w:w="23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6D71D07C" w14:textId="23FB2EB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D1F7204" w:rsidR="3D1F72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65996F5" w:rsidRDefault="00B221B5" w14:paraId="64AD8D14" w14:textId="197B1CA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99A5823" w:rsidR="299A58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Построение треугольников по длинам сторон. Определение симметричных треугольников и построение в них осей симметрии. Все виды задач на одновременное движение двух тел. 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4A586566" w14:textId="5C1FEB5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673B0B" w:rsidR="30673B0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Выполнить письменно на стр.258 № 875(2), пользоваться памяткой.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1721E545" w14:textId="646553B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D528623" w:rsidR="0D5286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</w:t>
            </w:r>
          </w:p>
        </w:tc>
      </w:tr>
      <w:tr w:rsidRPr="00B221B5" w:rsidR="00B221B5" w:rsidTr="30673B0B" w14:paraId="44712006" w14:textId="77777777">
        <w:tc>
          <w:tcPr>
            <w:tcW w:w="23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3DD1135A" w14:textId="75D1530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D1F7204" w:rsidR="3D1F72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Чтение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299A5823" w:rsidRDefault="00B221B5" w14:paraId="0236E82D" w14:textId="529009B4">
            <w:pPr>
              <w:pStyle w:val="a"/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99A5823" w:rsidR="299A58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Дж. Свифт «Путешествие Гулливера». Особенности характера героев.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30673B0B" w:rsidRDefault="00B221B5" w14:paraId="7ADA28FF" w14:textId="455819E6">
            <w:pPr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673B0B" w:rsidR="30673B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Подготовить пересказ любого отрывка, выполнить к нему рисунок на А4.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00B221B5" w:rsidRDefault="00B221B5" w14:paraId="12673AC1" w14:textId="01A82B1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D528623" w:rsidR="0D5286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</w:t>
            </w:r>
          </w:p>
        </w:tc>
      </w:tr>
      <w:tr w:rsidRPr="00B221B5" w:rsidR="00B221B5" w:rsidTr="30673B0B" w14:paraId="47908E33" w14:textId="77777777">
        <w:tc>
          <w:tcPr>
            <w:tcW w:w="937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221B5" w:rsidP="3D1F7204" w:rsidRDefault="00B221B5" w14:paraId="67D8FF20" w14:textId="074A0893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D1F7204" w:rsidR="3D1F72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Физкультминутка   </w:t>
            </w:r>
            <w:hyperlink r:id="R6bbd60be4d474730">
              <w:r w:rsidRPr="3D1F7204" w:rsidR="3D1F7204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16"/>
                  <w:szCs w:val="16"/>
                  <w:u w:val="single"/>
                  <w:lang w:val="ru-RU"/>
                </w:rPr>
                <w:t>https://www.youtube.com/watch?v=SAWr-KZhD0E&amp;list=PLd1JDCMFvWRsLx7qMMYFe9LqhFORngy8r</w:t>
              </w:r>
            </w:hyperlink>
          </w:p>
        </w:tc>
      </w:tr>
    </w:tbl>
    <w:p w:rsidRPr="00B221B5" w:rsidR="00B221B5" w:rsidP="00B221B5" w:rsidRDefault="00B221B5" w14:paraId="7BFC34AB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B221B5"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315"/>
        <w:gridCol w:w="2319"/>
        <w:gridCol w:w="2440"/>
      </w:tblGrid>
      <w:tr w:rsidRPr="00B221B5" w:rsidR="00B13E65" w:rsidTr="786F0B9B" w14:paraId="1328E171" w14:textId="77777777">
        <w:tc>
          <w:tcPr>
            <w:tcW w:w="9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00FE6841" w:rsidRDefault="5DC1C61C" w14:paraId="5EE47287" w14:textId="57BE25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65996F5" w:rsidR="065996F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Пятница 22 мая </w:t>
            </w:r>
          </w:p>
        </w:tc>
      </w:tr>
      <w:tr w:rsidRPr="00B221B5" w:rsidR="00B13E65" w:rsidTr="786F0B9B" w14:paraId="50BC355E" w14:textId="77777777"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00FE6841" w:rsidRDefault="00B13E65" w14:paraId="1A7EB2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  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00FE6841" w:rsidRDefault="00B13E65" w14:paraId="43C2EE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 урока  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00FE6841" w:rsidRDefault="00B13E65" w14:paraId="2134EC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 сделать  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00FE6841" w:rsidRDefault="00B13E65" w14:paraId="5C0B19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221B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 прислать учителю  </w:t>
            </w:r>
          </w:p>
        </w:tc>
      </w:tr>
      <w:tr w:rsidRPr="00B221B5" w:rsidR="00B13E65" w:rsidTr="786F0B9B" w14:paraId="50BA2B1E" w14:textId="77777777"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00FE6841" w:rsidRDefault="00B13E65" w14:paraId="2CA4ECA7" w14:textId="488C7F5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D1F7204" w:rsidR="3D1F72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Письмо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5"/>
            </w:tblGrid>
            <w:tr w:rsidR="299A5823" w:rsidTr="299A5823" w14:paraId="6ACD1151">
              <w:tc>
                <w:tcPr>
                  <w:tcW w:w="2285" w:type="dxa"/>
                  <w:tcMar/>
                </w:tcPr>
                <w:p w:rsidR="299A5823" w:rsidP="299A5823" w:rsidRDefault="299A5823" w14:paraId="4680171A" w14:textId="23EFB0D2">
                  <w:pP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299A5823" w:rsidR="299A5823"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2"/>
                      <w:szCs w:val="22"/>
                    </w:rPr>
                    <w:t>Работа над ошибками в контрольном диктанте.</w:t>
                  </w:r>
                  <w:r w:rsidRPr="299A5823" w:rsidR="299A5823"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 Подготовка к сочинению</w:t>
                  </w:r>
                </w:p>
              </w:tc>
            </w:tr>
            <w:tr w:rsidR="299A5823" w:rsidTr="299A5823" w14:paraId="07003DC4">
              <w:tc>
                <w:tcPr>
                  <w:tcW w:w="2285" w:type="dxa"/>
                  <w:tcMar/>
                </w:tcPr>
                <w:p w:rsidR="299A5823" w:rsidP="299A5823" w:rsidRDefault="299A5823" w14:paraId="78D4EEE0" w14:textId="0E211575">
                  <w:pP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299A5823" w:rsidR="299A5823"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2"/>
                      <w:szCs w:val="22"/>
                    </w:rPr>
                    <w:t>С/р. Сочинение по личным наблюдениям.</w:t>
                  </w:r>
                </w:p>
              </w:tc>
            </w:tr>
            <w:tr w:rsidR="299A5823" w:rsidTr="299A5823" w14:paraId="035581DE">
              <w:tc>
                <w:tcPr>
                  <w:tcW w:w="2285" w:type="dxa"/>
                  <w:tcMar/>
                </w:tcPr>
                <w:p w:rsidR="299A5823" w:rsidP="299A5823" w:rsidRDefault="299A5823" w14:paraId="5A211F9D" w14:textId="08126393">
                  <w:pP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299A5823" w:rsidR="299A5823"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2"/>
                      <w:szCs w:val="22"/>
                    </w:rPr>
                    <w:t>Анализ сочинений, работа над ошибками. Знаки препинания при обращении.</w:t>
                  </w:r>
                </w:p>
              </w:tc>
            </w:tr>
          </w:tbl>
          <w:p w:rsidRPr="00B221B5" w:rsidR="00B13E65" w:rsidP="0D528623" w:rsidRDefault="00B13E65" w14:paraId="157D6B25" w14:textId="49D88B99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00FE6841" w:rsidRDefault="00B13E65" w14:paraId="79E427E6" w14:textId="0CE77A6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673B0B" w:rsidR="30673B0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Доработать сочинение, опираясь на памятки.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00FE6841" w:rsidRDefault="00B13E65" w14:paraId="566C1BCE" w14:textId="78DD696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D528623" w:rsidR="0D5286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</w:t>
            </w:r>
          </w:p>
        </w:tc>
      </w:tr>
      <w:tr w:rsidRPr="00B221B5" w:rsidR="00B13E65" w:rsidTr="786F0B9B" w14:paraId="2DD104B1" w14:textId="77777777"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00FE6841" w:rsidRDefault="00B13E65" w14:paraId="1DB36F4A" w14:textId="4C50271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D1F7204" w:rsidR="3D1F72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065996F5" w:rsidRDefault="00B13E65" w14:paraId="28D17827" w14:textId="0177399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99A5823" w:rsidR="299A58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задач на нахождение десятичной дроби от числа. Решение задач на одновременное встречное движение. Решение задач на движение в противоположном направлении.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00FE6841" w:rsidRDefault="00B13E65" w14:paraId="5D86C630" w14:textId="0B582A4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673B0B" w:rsidR="30673B0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Выполнить письменно на стр.259 № 878 (повторение).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00FE6841" w:rsidRDefault="00B13E65" w14:paraId="5380F020" w14:textId="7A4965E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D528623" w:rsidR="0D5286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</w:t>
            </w:r>
          </w:p>
        </w:tc>
      </w:tr>
      <w:tr w:rsidRPr="00B221B5" w:rsidR="00B13E65" w:rsidTr="786F0B9B" w14:paraId="23B244BE" w14:textId="77777777"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5DC1C61C" w:rsidRDefault="5DC1C61C" w14:paraId="3F8C8A50" w14:textId="6D39EF4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CA2096" w:rsidR="30CA209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 Физкультура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30CA2096" w:rsidRDefault="00B13E65" w14:paraId="3CEEED34" w14:textId="4319C47E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BC15B37" w:rsidR="3BC15B3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 урока: “Техника безопасности на открытом водоёме”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30CA2096" w:rsidRDefault="00B13E65" w14:paraId="42F19EF9" w14:textId="4C541DF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>
              <w:drawing>
                <wp:inline wp14:editId="580B934B" wp14:anchorId="5E01F041">
                  <wp:extent cx="1378261" cy="774709"/>
                  <wp:effectExtent l="0" t="0" r="0" b="0"/>
                  <wp:docPr id="97226338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f6bfa2f9d54459f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78261" cy="774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00FE6841" w:rsidRDefault="00B13E65" w14:paraId="4D855984" w14:textId="17CC2E9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786F0B9B" w:rsidR="786F0B9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</w:t>
            </w:r>
          </w:p>
        </w:tc>
      </w:tr>
      <w:tr w:rsidRPr="00B221B5" w:rsidR="00B13E65" w:rsidTr="786F0B9B" w14:paraId="6F368AE6" w14:textId="77777777"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00FE6841" w:rsidRDefault="00B13E65" w14:paraId="6CE2FCB8" w14:textId="4AACCFB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CA2096" w:rsidR="30CA209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Чтение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065996F5" w:rsidRDefault="00B13E65" w14:paraId="6A84B78A" w14:textId="1C11DFE1">
            <w:pPr>
              <w:pStyle w:val="a"/>
              <w:spacing w:after="0" w:line="276" w:lineRule="auto"/>
              <w:textAlignment w:val="baseline"/>
            </w:pPr>
            <w:r w:rsidRPr="299A5823" w:rsidR="299A58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Дж. Свифт «Путешествие Гулливера». Композиция произведения.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00FE6841" w:rsidRDefault="00B13E65" w14:paraId="3E40803B" w14:textId="03DCC7E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0673B0B" w:rsidR="30673B0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Написать в тетради краткий отзыв о произведении.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00FE6841" w:rsidRDefault="00B13E65" w14:paraId="3ADD6AFE" w14:textId="59DAB9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D528623" w:rsidR="0D52862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</w:t>
            </w:r>
          </w:p>
        </w:tc>
      </w:tr>
      <w:tr w:rsidRPr="00B221B5" w:rsidR="00B13E65" w:rsidTr="786F0B9B" w14:paraId="3888F97F" w14:textId="77777777">
        <w:tc>
          <w:tcPr>
            <w:tcW w:w="957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221B5" w:rsidR="00B13E65" w:rsidP="3D1F7204" w:rsidRDefault="00B13E65" w14:paraId="59EF641B" w14:textId="2AECA48E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color w:val="0000FF"/>
                <w:sz w:val="16"/>
                <w:szCs w:val="16"/>
                <w:u w:val="single"/>
                <w:lang w:val="ru-RU"/>
              </w:rPr>
            </w:pPr>
            <w:r w:rsidRPr="30CA2096" w:rsidR="30CA209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Физкультминутка   </w:t>
            </w:r>
            <w:hyperlink r:id="Re0675157a2de47a9">
              <w:r w:rsidRPr="30CA2096" w:rsidR="30CA2096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https://www.youtube.com/watch?v=zGIV7Xa9Rkw</w:t>
              </w:r>
            </w:hyperlink>
          </w:p>
        </w:tc>
      </w:tr>
    </w:tbl>
    <w:p w:rsidR="786F0B9B" w:rsidP="786F0B9B" w:rsidRDefault="786F0B9B" w14:paraId="5A995B1A" w14:textId="405D6B78">
      <w:pPr>
        <w:pStyle w:val="a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09A58866" w:rsidP="786F0B9B" w:rsidRDefault="09A58866" w14:paraId="69890B70" w14:textId="7E75F11D">
      <w:pPr>
        <w:pStyle w:val="a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                                                         </w:t>
      </w:r>
      <w:r w:rsidRPr="786F0B9B" w:rsidR="786F0B9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 Тест по биологии </w:t>
      </w:r>
    </w:p>
    <w:p w:rsidR="786F0B9B" w:rsidP="786F0B9B" w:rsidRDefault="786F0B9B" w14:paraId="052DD877" w14:textId="4899FD2D">
      <w:pPr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(отметь правильный ответ)</w:t>
      </w:r>
    </w:p>
    <w:p w:rsidR="09A58866" w:rsidP="786F0B9B" w:rsidRDefault="09A58866" w14:paraId="3E196538" w14:textId="3A8DFC7F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Объекты живой природы:</w:t>
      </w:r>
    </w:p>
    <w:p w:rsidR="09A58866" w:rsidP="786F0B9B" w:rsidRDefault="09A58866" w14:paraId="53ED4A67" w14:textId="7A9CF5CC">
      <w:pPr>
        <w:spacing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А) животные, грибы, человек.</w:t>
      </w:r>
    </w:p>
    <w:p w:rsidR="09A58866" w:rsidP="786F0B9B" w:rsidRDefault="09A58866" w14:paraId="236446F8" w14:textId="63CB7E86">
      <w:pPr>
        <w:spacing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Б) земля, песок, мрамор.</w:t>
      </w:r>
    </w:p>
    <w:p w:rsidR="09A58866" w:rsidP="786F0B9B" w:rsidRDefault="09A58866" w14:paraId="0A9F79DD" w14:textId="01004DD5">
      <w:pPr>
        <w:spacing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В) растения, воздух, вода</w:t>
      </w:r>
    </w:p>
    <w:p w:rsidR="09A58866" w:rsidP="786F0B9B" w:rsidRDefault="09A58866" w14:paraId="5DCA0510" w14:textId="11236DB5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 органам цветкового растения относят:</w:t>
      </w:r>
    </w:p>
    <w:p w:rsidR="09A58866" w:rsidP="786F0B9B" w:rsidRDefault="09A58866" w14:paraId="67D93CFB" w14:textId="72B55993">
      <w:pPr>
        <w:spacing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А) корень, побег, семена.</w:t>
      </w:r>
    </w:p>
    <w:p w:rsidR="09A58866" w:rsidP="786F0B9B" w:rsidRDefault="09A58866" w14:paraId="0F70C095" w14:textId="37EB981E">
      <w:pPr>
        <w:spacing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Б) корень, побег, цветок.</w:t>
      </w:r>
    </w:p>
    <w:p w:rsidR="09A58866" w:rsidP="786F0B9B" w:rsidRDefault="09A58866" w14:paraId="31D0AB8D" w14:textId="23DE29CD">
      <w:pPr>
        <w:spacing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В) корень, побег, плод.</w:t>
      </w:r>
    </w:p>
    <w:p w:rsidR="09A58866" w:rsidP="786F0B9B" w:rsidRDefault="09A58866" w14:paraId="44692DB5" w14:textId="4E3FCA05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Растения бывают:</w:t>
      </w:r>
    </w:p>
    <w:p w:rsidR="09A58866" w:rsidP="786F0B9B" w:rsidRDefault="09A58866" w14:paraId="2DA69F68" w14:textId="425B6946">
      <w:pPr>
        <w:spacing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А) однодольными и трехдольными.</w:t>
      </w:r>
    </w:p>
    <w:p w:rsidR="786F0B9B" w:rsidP="786F0B9B" w:rsidRDefault="786F0B9B" w14:paraId="27562BDC" w14:textId="22FA628D">
      <w:pPr>
        <w:spacing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Б) двудольными и трехдольными.</w:t>
      </w:r>
    </w:p>
    <w:p w:rsidR="09A58866" w:rsidP="786F0B9B" w:rsidRDefault="09A58866" w14:paraId="30A12DAB" w14:textId="1A8E3FE3">
      <w:pPr>
        <w:spacing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В) однодольными и двудольными.</w:t>
      </w:r>
    </w:p>
    <w:p w:rsidR="09A58866" w:rsidP="786F0B9B" w:rsidRDefault="09A58866" w14:paraId="40F87EA6" w14:textId="2608424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Корневая система может быть</w:t>
      </w:r>
    </w:p>
    <w:p w:rsidR="09A58866" w:rsidP="786F0B9B" w:rsidRDefault="09A58866" w14:paraId="03E716C4" w14:textId="4159568A">
      <w:pPr>
        <w:spacing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А) мочковатая и ветвистая.</w:t>
      </w:r>
    </w:p>
    <w:p w:rsidR="786F0B9B" w:rsidP="786F0B9B" w:rsidRDefault="786F0B9B" w14:paraId="45578BE1" w14:textId="200D3629">
      <w:pPr>
        <w:spacing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Б) стержневая и мочковатая</w:t>
      </w:r>
    </w:p>
    <w:p w:rsidR="09A58866" w:rsidP="786F0B9B" w:rsidRDefault="09A58866" w14:paraId="07F11F73" w14:textId="4A81520A">
      <w:pPr>
        <w:spacing w:after="180" w:afterAutospacing="off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В) стержневая и ветвистая.</w:t>
      </w:r>
    </w:p>
    <w:p w:rsidR="09A58866" w:rsidP="786F0B9B" w:rsidRDefault="09A58866" w14:paraId="38A32B4D" w14:textId="0FA7C72D">
      <w:pPr>
        <w:pStyle w:val="ListParagraph"/>
        <w:numPr>
          <w:ilvl w:val="0"/>
          <w:numId w:val="1"/>
        </w:numPr>
        <w:spacing w:after="18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Жилкования листьев бывает</w:t>
      </w:r>
    </w:p>
    <w:p w:rsidR="09A58866" w:rsidP="786F0B9B" w:rsidRDefault="09A58866" w14:paraId="09823D7C" w14:textId="00EEBAEA">
      <w:pPr>
        <w:spacing w:after="180" w:afterAutospacing="off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А) простым и сложным.</w:t>
      </w:r>
    </w:p>
    <w:p w:rsidR="09A58866" w:rsidP="786F0B9B" w:rsidRDefault="09A58866" w14:paraId="6AE3F95F" w14:textId="1FED6043">
      <w:pPr>
        <w:spacing w:after="180" w:afterAutospacing="off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Б) стержневым и мочковатым.</w:t>
      </w:r>
    </w:p>
    <w:p w:rsidR="09A58866" w:rsidP="786F0B9B" w:rsidRDefault="09A58866" w14:paraId="4AAD134D" w14:textId="0733B85F">
      <w:pPr>
        <w:spacing w:after="180" w:afterAutospacing="off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В) сетчатым, параллельным и дуговым.</w:t>
      </w:r>
    </w:p>
    <w:p w:rsidR="09A58866" w:rsidP="786F0B9B" w:rsidRDefault="09A58866" w14:paraId="2299A01C" w14:textId="0D2B7376">
      <w:pPr>
        <w:pStyle w:val="ListParagraph"/>
        <w:numPr>
          <w:ilvl w:val="0"/>
          <w:numId w:val="1"/>
        </w:numPr>
        <w:spacing w:after="18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 однодольных растений:</w:t>
      </w:r>
    </w:p>
    <w:p w:rsidR="09A58866" w:rsidP="786F0B9B" w:rsidRDefault="09A58866" w14:paraId="29BE1742" w14:textId="497F3179">
      <w:pPr>
        <w:spacing w:after="180" w:afterAutospacing="off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А) одна семядоля, жилкование листьев параллельное или дуговое, корневая система стержневая.</w:t>
      </w:r>
    </w:p>
    <w:p w:rsidR="09A58866" w:rsidP="786F0B9B" w:rsidRDefault="09A58866" w14:paraId="13542E13" w14:textId="6A5FDFA2">
      <w:pPr>
        <w:spacing w:after="180" w:afterAutospacing="off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Б) две семядоли, жилкование листьев параллельное или дуговое, корневая система мочковатая.</w:t>
      </w:r>
    </w:p>
    <w:p w:rsidR="09A58866" w:rsidP="786F0B9B" w:rsidRDefault="09A58866" w14:paraId="3361E26A" w14:textId="47681BFB">
      <w:pPr>
        <w:spacing w:after="180" w:afterAutospacing="off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В) одна семядоля, жилкование листьев параллельное или дуговое, корневая система мочковатая.</w:t>
      </w:r>
    </w:p>
    <w:p w:rsidR="09A58866" w:rsidP="786F0B9B" w:rsidRDefault="09A58866" w14:paraId="05F14A59" w14:textId="323DF174">
      <w:pPr>
        <w:pStyle w:val="ListParagraph"/>
        <w:numPr>
          <w:ilvl w:val="0"/>
          <w:numId w:val="1"/>
        </w:numPr>
        <w:spacing w:after="18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 двудольных растений:</w:t>
      </w:r>
    </w:p>
    <w:p w:rsidR="09A58866" w:rsidP="786F0B9B" w:rsidRDefault="09A58866" w14:paraId="292FC29F" w14:textId="4445002F">
      <w:pPr>
        <w:spacing w:after="180" w:afterAutospacing="off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А) две семядоли, жилкование листьев параллельное или дуговое, корневая система мочковатая.</w:t>
      </w:r>
    </w:p>
    <w:p w:rsidR="09A58866" w:rsidP="786F0B9B" w:rsidRDefault="09A58866" w14:paraId="1E27DBB9" w14:textId="741F20B1">
      <w:pPr>
        <w:spacing w:after="180" w:afterAutospacing="off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Б) одна семядоля, жилкование листьев параллельное или дуговое, корневая система мочковатая.</w:t>
      </w:r>
    </w:p>
    <w:p w:rsidR="09A58866" w:rsidP="786F0B9B" w:rsidRDefault="09A58866" w14:paraId="2FCA7677" w14:textId="592531ED">
      <w:pPr>
        <w:spacing w:after="180" w:afterAutospacing="off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786F0B9B" w:rsidR="786F0B9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В) две семядоли, жилкование листьев сетчатое, корневая система стержневая.</w:t>
      </w:r>
    </w:p>
    <w:p w:rsidR="09A58866" w:rsidP="786F0B9B" w:rsidRDefault="09A58866" w14:paraId="2A7E88D6" w14:textId="1B366DD0">
      <w:pPr>
        <w:pStyle w:val="a"/>
        <w:spacing w:after="180" w:afterAutospacing="off" w:line="240" w:lineRule="auto"/>
        <w:rPr>
          <w:rFonts w:ascii="Times New Roman" w:hAnsi="Times New Roman" w:eastAsia="Times New Roman" w:cs="Times New Roman"/>
          <w:sz w:val="22"/>
          <w:szCs w:val="22"/>
        </w:rPr>
      </w:pPr>
    </w:p>
    <w:sectPr w:rsidRPr="00B221B5" w:rsidR="0024285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D5"/>
    <w:rsid w:val="001D2DD5"/>
    <w:rsid w:val="00242852"/>
    <w:rsid w:val="003A6961"/>
    <w:rsid w:val="00B13E65"/>
    <w:rsid w:val="00B221B5"/>
    <w:rsid w:val="00B366B0"/>
    <w:rsid w:val="046CA111"/>
    <w:rsid w:val="065996F5"/>
    <w:rsid w:val="09A58866"/>
    <w:rsid w:val="0CDE82AA"/>
    <w:rsid w:val="0D528623"/>
    <w:rsid w:val="28EAB1A5"/>
    <w:rsid w:val="299A5823"/>
    <w:rsid w:val="30673B0B"/>
    <w:rsid w:val="30CA2096"/>
    <w:rsid w:val="3637A1D0"/>
    <w:rsid w:val="3BC15B37"/>
    <w:rsid w:val="3D1F7204"/>
    <w:rsid w:val="4DEF32E0"/>
    <w:rsid w:val="50E4CEF5"/>
    <w:rsid w:val="5A85DF00"/>
    <w:rsid w:val="5C32DC92"/>
    <w:rsid w:val="5DC1C61C"/>
    <w:rsid w:val="60BEEE24"/>
    <w:rsid w:val="726E0AD6"/>
    <w:rsid w:val="786F0B9B"/>
    <w:rsid w:val="7C50F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4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82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18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3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0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4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85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FFFe3TlIMXg" TargetMode="External" Id="Rc6062c7c6cf24972" /><Relationship Type="http://schemas.openxmlformats.org/officeDocument/2006/relationships/hyperlink" Target="https://www.youtube.com/watch?v=hQo87AgB7oE" TargetMode="External" Id="R015fa1f0486841c0" /><Relationship Type="http://schemas.openxmlformats.org/officeDocument/2006/relationships/hyperlink" Target="https://www.youtube.com/watch?v=SAWr-KZhD0E&amp;list=PLd1JDCMFvWRsLx7qMMYFe9LqhFORngy8r" TargetMode="External" Id="R6bbd60be4d474730" /><Relationship Type="http://schemas.openxmlformats.org/officeDocument/2006/relationships/hyperlink" Target="https://www.youtube.com/watch?v=zGIV7Xa9Rkw" TargetMode="External" Id="Re0675157a2de47a9" /><Relationship Type="http://schemas.openxmlformats.org/officeDocument/2006/relationships/numbering" Target="/word/numbering.xml" Id="R685e1465922345c9" /><Relationship Type="http://schemas.openxmlformats.org/officeDocument/2006/relationships/hyperlink" Target="https://yandex.ru/video/preview/?filmId=7103039501656652366&amp;text=%D0%A0%D0%B0%D0%B7%D1%83%D1%87%D0%B8%D0%B2%D0%B0%D0%BD%D0%B8%D0%B5%20" TargetMode="External" Id="Rbf1e2d7c5fad4f99" /><Relationship Type="http://schemas.openxmlformats.org/officeDocument/2006/relationships/hyperlink" Target="https://rus-songs.ru/tekst-pesni-detskij-hor-zolotaja-zvezdochka-moskvy/" TargetMode="External" Id="R61ae35d3a08d4468" /><Relationship Type="http://schemas.openxmlformats.org/officeDocument/2006/relationships/hyperlink" Target="https://www.youtube.com/watch?v=zGIV7Xa9Rkw" TargetMode="External" Id="Rdd08750fdc0c4921" /><Relationship Type="http://schemas.openxmlformats.org/officeDocument/2006/relationships/image" Target="/media/image5.jpg" Id="R2a712fc0b4e24f91" /><Relationship Type="http://schemas.openxmlformats.org/officeDocument/2006/relationships/image" Target="/media/image6.jpg" Id="Ref6bfa2f9d54459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Светлана</dc:creator>
  <keywords/>
  <dc:description/>
  <lastModifiedBy>hrh.alebedeva</lastModifiedBy>
  <revision>26</revision>
  <dcterms:created xsi:type="dcterms:W3CDTF">2020-04-18T20:02:00.0000000Z</dcterms:created>
  <dcterms:modified xsi:type="dcterms:W3CDTF">2020-05-17T10:09:03.3846501Z</dcterms:modified>
</coreProperties>
</file>