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D1" w:rsidRPr="00E8165C" w:rsidRDefault="00E44DD1" w:rsidP="00E44DD1">
      <w:pPr>
        <w:shd w:val="clear" w:color="auto" w:fill="FFFFFF"/>
        <w:jc w:val="center"/>
        <w:rPr>
          <w:color w:val="000000"/>
        </w:rPr>
      </w:pPr>
      <w:r w:rsidRPr="00E8165C">
        <w:t>Аннотация к рабочей программе по курсу</w:t>
      </w:r>
      <w:r w:rsidRPr="00E8165C">
        <w:rPr>
          <w:color w:val="000000"/>
        </w:rPr>
        <w:t xml:space="preserve"> «Окружающий природный мир» в </w:t>
      </w:r>
      <w:r>
        <w:rPr>
          <w:color w:val="000000"/>
        </w:rPr>
        <w:t>1</w:t>
      </w:r>
      <w:r w:rsidRPr="00E8165C">
        <w:rPr>
          <w:color w:val="000000"/>
        </w:rPr>
        <w:t xml:space="preserve"> классе </w:t>
      </w:r>
      <w:r w:rsidRPr="00E8165C">
        <w:t>для детей с умственной отсталостью (интеллектуальными нарушениями)</w:t>
      </w:r>
      <w:r>
        <w:t>.</w:t>
      </w:r>
      <w:r w:rsidRPr="00E8165C">
        <w:t xml:space="preserve"> 2 Вариант</w:t>
      </w:r>
      <w:r>
        <w:t xml:space="preserve"> обучения в соответствии с ФГОС.</w:t>
      </w:r>
    </w:p>
    <w:p w:rsidR="00E44DD1" w:rsidRDefault="00E44DD1" w:rsidP="00E44DD1"/>
    <w:p w:rsidR="00E44DD1" w:rsidRPr="00E77B3F" w:rsidRDefault="00E44DD1" w:rsidP="00E44DD1">
      <w:pPr>
        <w:ind w:firstLine="709"/>
        <w:jc w:val="both"/>
      </w:pPr>
      <w:r w:rsidRPr="00E77B3F">
        <w:t>Рабочая программа предназначена для изучения предмета «</w:t>
      </w:r>
      <w:r>
        <w:t>Окружающий природный мир</w:t>
      </w:r>
      <w:r w:rsidRPr="00E77B3F">
        <w:t xml:space="preserve">» </w:t>
      </w:r>
      <w:proofErr w:type="gramStart"/>
      <w:r w:rsidRPr="00E77B3F">
        <w:t>обучающимися</w:t>
      </w:r>
      <w:proofErr w:type="gramEnd"/>
      <w:r w:rsidRPr="00E77B3F">
        <w:t xml:space="preserve"> с умственной отсталостью 2 варианта обучения в</w:t>
      </w:r>
      <w:r>
        <w:t xml:space="preserve"> </w:t>
      </w:r>
      <w:r w:rsidRPr="00E77B3F">
        <w:t xml:space="preserve">1 классе, программа  составлена на основе: </w:t>
      </w:r>
    </w:p>
    <w:p w:rsidR="00E44DD1" w:rsidRPr="00E77B3F" w:rsidRDefault="00E44DD1" w:rsidP="00E44DD1">
      <w:pPr>
        <w:ind w:firstLine="709"/>
        <w:jc w:val="both"/>
      </w:pPr>
      <w:r w:rsidRPr="00E77B3F">
        <w:t xml:space="preserve">- Федерального закона Российской Федерации «Об образовании в Российской Федерации» № 273-ФЗ (в ред. Федеральных законов от 07.05.2013 № 99-ФЗ, от 23.07.2-13 №203-ФЗ); </w:t>
      </w:r>
    </w:p>
    <w:p w:rsidR="00E44DD1" w:rsidRPr="00E77B3F" w:rsidRDefault="00E44DD1" w:rsidP="00E44DD1">
      <w:pPr>
        <w:ind w:firstLine="709"/>
        <w:jc w:val="both"/>
      </w:pPr>
      <w:r w:rsidRPr="00E77B3F">
        <w:t xml:space="preserve">- Федерального государственного образовательного стандарта образования обучающихся с умственной отсталостью </w:t>
      </w:r>
      <w:r>
        <w:t>(интеллектуальными нарушениями), утверждённого</w:t>
      </w:r>
      <w:r w:rsidRPr="00E77B3F">
        <w:t xml:space="preserve"> приказом Министерства образования и науки РФ № 1599 от 19.12.2014.</w:t>
      </w:r>
    </w:p>
    <w:p w:rsidR="00E44DD1" w:rsidRPr="00E77B3F" w:rsidRDefault="00E44DD1" w:rsidP="00E44DD1">
      <w:pPr>
        <w:autoSpaceDE w:val="0"/>
        <w:ind w:firstLine="709"/>
        <w:jc w:val="both"/>
      </w:pPr>
      <w:r w:rsidRPr="00E77B3F"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:rsidR="00E44DD1" w:rsidRPr="00E77B3F" w:rsidRDefault="00E44DD1" w:rsidP="00E44DD1">
      <w:pPr>
        <w:autoSpaceDE w:val="0"/>
        <w:ind w:firstLine="709"/>
        <w:jc w:val="both"/>
      </w:pPr>
      <w:r w:rsidRPr="00E77B3F">
        <w:t xml:space="preserve">- Комплекта примерных рабочих программ для 1 дополнительного и 1 класса по отдельным учебным предметам и коррекционным курсам </w:t>
      </w:r>
      <w:proofErr w:type="gramStart"/>
      <w:r w:rsidRPr="00E77B3F">
        <w:t>для</w:t>
      </w:r>
      <w:proofErr w:type="gramEnd"/>
      <w:r w:rsidRPr="00E77B3F">
        <w:t xml:space="preserve"> обучающихся с умственной отсталостью (интеллектуальными нарушениями) (на основе ФГОС)</w:t>
      </w:r>
    </w:p>
    <w:p w:rsidR="00E44DD1" w:rsidRDefault="00E44DD1" w:rsidP="00E44DD1">
      <w:r w:rsidRPr="00E77B3F">
        <w:t>- Учебного плана ГОУ ЯО «Рыбинская школа №13».</w:t>
      </w:r>
    </w:p>
    <w:p w:rsidR="00E44DD1" w:rsidRDefault="00E44DD1" w:rsidP="00E44DD1"/>
    <w:p w:rsidR="00E44DD1" w:rsidRDefault="00E44DD1" w:rsidP="00E44DD1">
      <w:pPr>
        <w:pStyle w:val="Bodytext60"/>
        <w:shd w:val="clear" w:color="auto" w:fill="auto"/>
        <w:spacing w:line="240" w:lineRule="auto"/>
        <w:ind w:left="709" w:firstLine="0"/>
      </w:pPr>
      <w:r>
        <w:rPr>
          <w:sz w:val="24"/>
          <w:szCs w:val="24"/>
        </w:rPr>
        <w:t xml:space="preserve">1. </w:t>
      </w:r>
      <w:r w:rsidRPr="00BE5AC1">
        <w:rPr>
          <w:sz w:val="24"/>
          <w:szCs w:val="24"/>
        </w:rPr>
        <w:t xml:space="preserve">Место </w:t>
      </w:r>
      <w:r>
        <w:t>дисциплины в структуре основной образовательной программы.</w:t>
      </w:r>
    </w:p>
    <w:p w:rsidR="00E44DD1" w:rsidRPr="00D04D84" w:rsidRDefault="00E44DD1" w:rsidP="00E44DD1">
      <w:pPr>
        <w:pStyle w:val="Bodytext6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D04D84">
        <w:rPr>
          <w:b w:val="0"/>
          <w:sz w:val="24"/>
          <w:szCs w:val="24"/>
        </w:rPr>
        <w:t xml:space="preserve">В Федеральном компоненте государственного стандарта окружающий природный  мир обозначен как самостоятельный предмет, что подчеркивает его особое значение в системе образования детей с ОВЗ. </w:t>
      </w:r>
    </w:p>
    <w:p w:rsidR="00E44DD1" w:rsidRDefault="00E44DD1" w:rsidP="00E44DD1">
      <w:pPr>
        <w:pStyle w:val="Bodytext60"/>
        <w:shd w:val="clear" w:color="auto" w:fill="auto"/>
        <w:spacing w:line="240" w:lineRule="auto"/>
        <w:ind w:firstLine="709"/>
      </w:pPr>
      <w:r>
        <w:t xml:space="preserve">2. </w:t>
      </w:r>
      <w:r w:rsidRPr="007C12B8">
        <w:t xml:space="preserve">Основные </w:t>
      </w:r>
      <w:r>
        <w:t xml:space="preserve">цели и </w:t>
      </w:r>
      <w:r w:rsidRPr="007C12B8">
        <w:t>задачи преподавания дисциплины:</w:t>
      </w:r>
    </w:p>
    <w:p w:rsidR="00E44DD1" w:rsidRPr="00E77B3F" w:rsidRDefault="00E44DD1" w:rsidP="00E44DD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Цели</w:t>
      </w:r>
      <w:r w:rsidRPr="00E77B3F">
        <w:rPr>
          <w:rFonts w:eastAsia="Calibri"/>
        </w:rPr>
        <w:t>:</w:t>
      </w:r>
    </w:p>
    <w:p w:rsidR="00E44DD1" w:rsidRPr="00E77B3F" w:rsidRDefault="00E44DD1" w:rsidP="00E44DD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77B3F">
        <w:rPr>
          <w:rFonts w:eastAsia="Calibri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44DD1" w:rsidRPr="00E77B3F" w:rsidRDefault="00E44DD1" w:rsidP="00E44DD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77B3F">
        <w:rPr>
          <w:rFonts w:eastAsia="Calibri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E44DD1" w:rsidRDefault="00E44DD1" w:rsidP="00E44DD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77B3F">
        <w:rPr>
          <w:rFonts w:eastAsia="Calibri"/>
        </w:rPr>
        <w:t>– духовно-нравственное развитие и воспитание личности.</w:t>
      </w:r>
    </w:p>
    <w:p w:rsidR="00E44DD1" w:rsidRPr="00FF216D" w:rsidRDefault="00E44DD1" w:rsidP="00E44DD1">
      <w:pPr>
        <w:ind w:firstLine="709"/>
        <w:jc w:val="both"/>
        <w:rPr>
          <w:rFonts w:eastAsia="Calibri"/>
        </w:rPr>
      </w:pPr>
      <w:r w:rsidRPr="00FF216D">
        <w:rPr>
          <w:rFonts w:eastAsia="Calibri"/>
          <w:spacing w:val="-2"/>
        </w:rPr>
        <w:t>З</w:t>
      </w:r>
      <w:r w:rsidRPr="00FF216D">
        <w:rPr>
          <w:rFonts w:eastAsia="Calibri"/>
          <w:iCs/>
          <w:spacing w:val="-2"/>
        </w:rPr>
        <w:t>адачи:</w:t>
      </w:r>
    </w:p>
    <w:p w:rsidR="00E44DD1" w:rsidRPr="00E77B3F" w:rsidRDefault="00E44DD1" w:rsidP="00E44DD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pacing w:val="-1"/>
        </w:rPr>
        <w:t>формирование первоначальных представлений</w:t>
      </w:r>
      <w:r w:rsidRPr="00E77B3F">
        <w:rPr>
          <w:rFonts w:eastAsia="Calibri"/>
          <w:spacing w:val="-1"/>
        </w:rPr>
        <w:t xml:space="preserve"> о природе, объектах и явлениях живой и неживой природы;</w:t>
      </w:r>
    </w:p>
    <w:p w:rsidR="00E44DD1" w:rsidRPr="00E77B3F" w:rsidRDefault="00E44DD1" w:rsidP="00E44DD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поддержание</w:t>
      </w:r>
      <w:r w:rsidRPr="00E77B3F">
        <w:rPr>
          <w:rFonts w:eastAsia="Calibri"/>
        </w:rPr>
        <w:t xml:space="preserve"> интерес</w:t>
      </w:r>
      <w:r>
        <w:rPr>
          <w:rFonts w:eastAsia="Calibri"/>
        </w:rPr>
        <w:t>а</w:t>
      </w:r>
      <w:r w:rsidRPr="00E77B3F">
        <w:rPr>
          <w:rFonts w:eastAsia="Calibri"/>
        </w:rPr>
        <w:t xml:space="preserve"> к разн</w:t>
      </w:r>
      <w:r>
        <w:rPr>
          <w:rFonts w:eastAsia="Calibri"/>
        </w:rPr>
        <w:t>ообразию окружающего мира</w:t>
      </w:r>
      <w:r w:rsidRPr="00E77B3F">
        <w:rPr>
          <w:rFonts w:eastAsia="Calibri"/>
          <w:spacing w:val="-2"/>
        </w:rPr>
        <w:t>;</w:t>
      </w:r>
    </w:p>
    <w:p w:rsidR="00E44DD1" w:rsidRPr="00E77B3F" w:rsidRDefault="00E44DD1" w:rsidP="00E44DD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pacing w:val="-2"/>
        </w:rPr>
        <w:t>создание условий</w:t>
      </w:r>
      <w:r w:rsidRPr="00E77B3F">
        <w:rPr>
          <w:rFonts w:eastAsia="Calibri"/>
          <w:spacing w:val="-2"/>
        </w:rPr>
        <w:t xml:space="preserve">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E77B3F">
        <w:rPr>
          <w:rFonts w:eastAsia="Calibri"/>
        </w:rPr>
        <w:t>жизни;</w:t>
      </w:r>
    </w:p>
    <w:p w:rsidR="00E44DD1" w:rsidRPr="00E77B3F" w:rsidRDefault="00E44DD1" w:rsidP="00E44DD1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pacing w:val="-4"/>
        </w:rPr>
        <w:t>обеспечение необходимой мотивации</w:t>
      </w:r>
      <w:r w:rsidRPr="00E77B3F">
        <w:rPr>
          <w:rFonts w:eastAsia="Calibri"/>
          <w:spacing w:val="-4"/>
        </w:rPr>
        <w:t xml:space="preserve"> речи посредством </w:t>
      </w:r>
      <w:r w:rsidRPr="00E77B3F">
        <w:rPr>
          <w:rFonts w:eastAsia="Calibri"/>
          <w:spacing w:val="-1"/>
        </w:rPr>
        <w:t>создания ситуаций общения, поддерж</w:t>
      </w:r>
      <w:r>
        <w:rPr>
          <w:rFonts w:eastAsia="Calibri"/>
          <w:spacing w:val="-1"/>
        </w:rPr>
        <w:t>ание стремления</w:t>
      </w:r>
      <w:r w:rsidRPr="00E77B3F">
        <w:rPr>
          <w:rFonts w:eastAsia="Calibri"/>
          <w:spacing w:val="-1"/>
        </w:rPr>
        <w:t xml:space="preserve"> к обще</w:t>
      </w:r>
      <w:r w:rsidRPr="00E77B3F">
        <w:rPr>
          <w:rFonts w:eastAsia="Calibri"/>
          <w:spacing w:val="-1"/>
        </w:rPr>
        <w:softHyphen/>
      </w:r>
      <w:r w:rsidRPr="00E77B3F">
        <w:rPr>
          <w:rFonts w:eastAsia="Calibri"/>
        </w:rPr>
        <w:t>нию;</w:t>
      </w:r>
    </w:p>
    <w:p w:rsidR="00E44DD1" w:rsidRPr="00E77B3F" w:rsidRDefault="00E44DD1" w:rsidP="00E44DD1">
      <w:pPr>
        <w:ind w:firstLine="709"/>
        <w:jc w:val="both"/>
        <w:rPr>
          <w:rFonts w:eastAsia="Calibri"/>
        </w:rPr>
      </w:pPr>
      <w:r>
        <w:rPr>
          <w:rFonts w:eastAsia="Calibri"/>
          <w:spacing w:val="-3"/>
        </w:rPr>
        <w:t>- обучение построению простейших сообщений</w:t>
      </w:r>
      <w:r w:rsidRPr="00E77B3F">
        <w:rPr>
          <w:rFonts w:eastAsia="Calibri"/>
          <w:spacing w:val="-3"/>
        </w:rPr>
        <w:t xml:space="preserve"> и </w:t>
      </w:r>
      <w:r>
        <w:rPr>
          <w:rFonts w:eastAsia="Calibri"/>
          <w:spacing w:val="-2"/>
        </w:rPr>
        <w:t>побуждений</w:t>
      </w:r>
      <w:r w:rsidRPr="00E77B3F">
        <w:rPr>
          <w:rFonts w:eastAsia="Calibri"/>
        </w:rPr>
        <w:t>;</w:t>
      </w:r>
    </w:p>
    <w:p w:rsidR="00E44DD1" w:rsidRPr="00E77B3F" w:rsidRDefault="00E44DD1" w:rsidP="00E44DD1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pacing w:val="-1"/>
        </w:rPr>
        <w:t>знакомство</w:t>
      </w:r>
      <w:r w:rsidRPr="00E77B3F">
        <w:rPr>
          <w:rFonts w:eastAsia="Calibri"/>
          <w:spacing w:val="-1"/>
        </w:rPr>
        <w:t xml:space="preserve"> с функциональными свойствами объектов в </w:t>
      </w:r>
      <w:r w:rsidRPr="00E77B3F">
        <w:rPr>
          <w:rFonts w:eastAsia="Calibri"/>
          <w:spacing w:val="-2"/>
        </w:rPr>
        <w:t>процессе наблюдения и практического экспериментирования;</w:t>
      </w:r>
    </w:p>
    <w:p w:rsidR="00E44DD1" w:rsidRPr="00E77B3F" w:rsidRDefault="00E44DD1" w:rsidP="00E44DD1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pacing w:val="-1"/>
        </w:rPr>
        <w:t>формирование представлений</w:t>
      </w:r>
      <w:r w:rsidRPr="00E77B3F">
        <w:rPr>
          <w:rFonts w:eastAsia="Calibri"/>
          <w:spacing w:val="-1"/>
        </w:rPr>
        <w:t xml:space="preserve"> о явлениях природы, сезон</w:t>
      </w:r>
      <w:r w:rsidRPr="00E77B3F">
        <w:rPr>
          <w:rFonts w:eastAsia="Calibri"/>
          <w:spacing w:val="-1"/>
        </w:rPr>
        <w:softHyphen/>
      </w:r>
      <w:r>
        <w:rPr>
          <w:rFonts w:eastAsia="Calibri"/>
          <w:spacing w:val="-2"/>
        </w:rPr>
        <w:t>ных и суточных изменениях</w:t>
      </w:r>
      <w:r w:rsidRPr="00E77B3F">
        <w:rPr>
          <w:rFonts w:eastAsia="Calibri"/>
          <w:spacing w:val="-2"/>
        </w:rPr>
        <w:t>;</w:t>
      </w:r>
    </w:p>
    <w:p w:rsidR="00E44DD1" w:rsidRPr="00E77B3F" w:rsidRDefault="00E44DD1" w:rsidP="00E44DD1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pacing w:val="-3"/>
        </w:rPr>
        <w:t xml:space="preserve">формирование </w:t>
      </w:r>
      <w:proofErr w:type="gramStart"/>
      <w:r>
        <w:rPr>
          <w:rFonts w:eastAsia="Calibri"/>
          <w:spacing w:val="-3"/>
        </w:rPr>
        <w:t>элементарных</w:t>
      </w:r>
      <w:proofErr w:type="gramEnd"/>
      <w:r>
        <w:rPr>
          <w:rFonts w:eastAsia="Calibri"/>
          <w:spacing w:val="-3"/>
        </w:rPr>
        <w:t xml:space="preserve"> экологических</w:t>
      </w:r>
      <w:r w:rsidRPr="00E77B3F">
        <w:rPr>
          <w:rFonts w:eastAsia="Calibri"/>
          <w:spacing w:val="-3"/>
        </w:rPr>
        <w:t xml:space="preserve"> </w:t>
      </w:r>
      <w:proofErr w:type="spellStart"/>
      <w:r w:rsidRPr="00E77B3F">
        <w:rPr>
          <w:rFonts w:eastAsia="Calibri"/>
          <w:spacing w:val="-3"/>
        </w:rPr>
        <w:t>представления</w:t>
      </w:r>
      <w:r>
        <w:rPr>
          <w:rFonts w:eastAsia="Calibri"/>
          <w:spacing w:val="-3"/>
        </w:rPr>
        <w:t>й</w:t>
      </w:r>
      <w:proofErr w:type="spellEnd"/>
      <w:r w:rsidRPr="00E77B3F">
        <w:rPr>
          <w:rFonts w:eastAsia="Calibri"/>
        </w:rPr>
        <w:t>;</w:t>
      </w:r>
    </w:p>
    <w:p w:rsidR="00E44DD1" w:rsidRPr="00E77B3F" w:rsidRDefault="00E44DD1" w:rsidP="00E44DD1">
      <w:pPr>
        <w:widowControl w:val="0"/>
        <w:numPr>
          <w:ilvl w:val="0"/>
          <w:numId w:val="3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spacing w:val="-2"/>
        </w:rPr>
        <w:t xml:space="preserve">развитие </w:t>
      </w:r>
      <w:proofErr w:type="spellStart"/>
      <w:r>
        <w:rPr>
          <w:rFonts w:eastAsia="Calibri"/>
          <w:spacing w:val="-2"/>
        </w:rPr>
        <w:t>сенсорно-перцептивных</w:t>
      </w:r>
      <w:proofErr w:type="spellEnd"/>
      <w:r>
        <w:rPr>
          <w:rFonts w:eastAsia="Calibri"/>
          <w:spacing w:val="-2"/>
        </w:rPr>
        <w:t xml:space="preserve"> способностей</w:t>
      </w:r>
      <w:r w:rsidRPr="00E77B3F">
        <w:rPr>
          <w:rFonts w:eastAsia="Calibri"/>
          <w:spacing w:val="-2"/>
        </w:rPr>
        <w:t xml:space="preserve"> </w:t>
      </w:r>
      <w:r>
        <w:rPr>
          <w:rFonts w:eastAsia="Calibri"/>
          <w:spacing w:val="-2"/>
        </w:rPr>
        <w:t>об</w:t>
      </w:r>
      <w:r w:rsidRPr="00E77B3F">
        <w:rPr>
          <w:rFonts w:eastAsia="Calibri"/>
          <w:spacing w:val="-2"/>
        </w:rPr>
        <w:t>уча</w:t>
      </w:r>
      <w:r>
        <w:rPr>
          <w:rFonts w:eastAsia="Calibri"/>
          <w:spacing w:val="-2"/>
        </w:rPr>
        <w:t>ю</w:t>
      </w:r>
      <w:r w:rsidRPr="00E77B3F">
        <w:rPr>
          <w:rFonts w:eastAsia="Calibri"/>
          <w:spacing w:val="-2"/>
        </w:rPr>
        <w:t xml:space="preserve">щихся: </w:t>
      </w:r>
      <w:r>
        <w:rPr>
          <w:rFonts w:eastAsia="Calibri"/>
          <w:spacing w:val="-2"/>
        </w:rPr>
        <w:t>об</w:t>
      </w:r>
      <w:r>
        <w:rPr>
          <w:rFonts w:eastAsia="Calibri"/>
        </w:rPr>
        <w:t>учение выделению знакомых объектов из фона зрительно, тактильно</w:t>
      </w:r>
      <w:r w:rsidRPr="00E77B3F">
        <w:rPr>
          <w:rFonts w:eastAsia="Calibri"/>
          <w:spacing w:val="-1"/>
        </w:rPr>
        <w:t>;</w:t>
      </w:r>
    </w:p>
    <w:p w:rsidR="00E44DD1" w:rsidRPr="00FF216D" w:rsidRDefault="00E44DD1" w:rsidP="00E44DD1">
      <w:pPr>
        <w:pStyle w:val="Bodytext60"/>
        <w:shd w:val="clear" w:color="auto" w:fill="auto"/>
        <w:spacing w:line="240" w:lineRule="auto"/>
        <w:ind w:firstLine="709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pacing w:val="-3"/>
          <w:sz w:val="24"/>
          <w:szCs w:val="24"/>
        </w:rPr>
        <w:t xml:space="preserve">- </w:t>
      </w:r>
      <w:r w:rsidRPr="00FF216D">
        <w:rPr>
          <w:rFonts w:eastAsia="Calibri"/>
          <w:b w:val="0"/>
          <w:spacing w:val="-3"/>
          <w:sz w:val="24"/>
          <w:szCs w:val="24"/>
        </w:rPr>
        <w:t>зак</w:t>
      </w:r>
      <w:r>
        <w:rPr>
          <w:rFonts w:eastAsia="Calibri"/>
          <w:b w:val="0"/>
          <w:spacing w:val="-3"/>
          <w:sz w:val="24"/>
          <w:szCs w:val="24"/>
        </w:rPr>
        <w:t>репление полученных представлений</w:t>
      </w:r>
      <w:r w:rsidRPr="00FF216D">
        <w:rPr>
          <w:rFonts w:eastAsia="Calibri"/>
          <w:b w:val="0"/>
          <w:spacing w:val="-3"/>
          <w:sz w:val="24"/>
          <w:szCs w:val="24"/>
        </w:rPr>
        <w:t xml:space="preserve"> в процессе различ</w:t>
      </w:r>
      <w:r w:rsidRPr="00FF216D">
        <w:rPr>
          <w:rFonts w:eastAsia="Calibri"/>
          <w:b w:val="0"/>
          <w:spacing w:val="-3"/>
          <w:sz w:val="24"/>
          <w:szCs w:val="24"/>
        </w:rPr>
        <w:softHyphen/>
      </w:r>
      <w:r w:rsidRPr="00FF216D">
        <w:rPr>
          <w:rFonts w:eastAsia="Calibri"/>
          <w:b w:val="0"/>
          <w:sz w:val="24"/>
          <w:szCs w:val="24"/>
        </w:rPr>
        <w:t xml:space="preserve">ных видов доступной </w:t>
      </w:r>
      <w:proofErr w:type="gramStart"/>
      <w:r w:rsidRPr="00FF216D">
        <w:rPr>
          <w:rFonts w:eastAsia="Calibri"/>
          <w:b w:val="0"/>
          <w:sz w:val="24"/>
          <w:szCs w:val="24"/>
        </w:rPr>
        <w:t>обучающимся</w:t>
      </w:r>
      <w:proofErr w:type="gramEnd"/>
      <w:r w:rsidRPr="00FF216D">
        <w:rPr>
          <w:rFonts w:eastAsia="Calibri"/>
          <w:b w:val="0"/>
          <w:sz w:val="24"/>
          <w:szCs w:val="24"/>
        </w:rPr>
        <w:t xml:space="preserve"> социально-бытовой деятельно</w:t>
      </w:r>
      <w:r w:rsidRPr="00FF216D">
        <w:rPr>
          <w:rFonts w:eastAsia="Calibri"/>
          <w:b w:val="0"/>
          <w:sz w:val="24"/>
          <w:szCs w:val="24"/>
        </w:rPr>
        <w:softHyphen/>
        <w:t>сти</w:t>
      </w:r>
    </w:p>
    <w:p w:rsidR="00E44DD1" w:rsidRDefault="00E44DD1" w:rsidP="00E44DD1">
      <w:pPr>
        <w:pStyle w:val="Bodytext60"/>
        <w:shd w:val="clear" w:color="auto" w:fill="auto"/>
        <w:spacing w:line="240" w:lineRule="auto"/>
        <w:ind w:left="709" w:firstLine="0"/>
      </w:pPr>
      <w:r>
        <w:lastRenderedPageBreak/>
        <w:t>3. Структура дисциплины.</w:t>
      </w:r>
    </w:p>
    <w:p w:rsidR="00E44DD1" w:rsidRDefault="00E44DD1" w:rsidP="00E44DD1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797498">
        <w:rPr>
          <w:rFonts w:eastAsia="Calibri"/>
        </w:rPr>
        <w:t>Золотая осень</w:t>
      </w:r>
      <w:r>
        <w:rPr>
          <w:rFonts w:eastAsia="Calibri"/>
        </w:rPr>
        <w:t xml:space="preserve">.  </w:t>
      </w:r>
      <w:r w:rsidRPr="00797498">
        <w:rPr>
          <w:rFonts w:eastAsia="Calibri"/>
        </w:rPr>
        <w:t>Природа осенью</w:t>
      </w:r>
      <w:r>
        <w:rPr>
          <w:rFonts w:eastAsia="Calibri"/>
        </w:rPr>
        <w:t xml:space="preserve">. Перелетные и зимующие птицы. Занятия и труд людей осенью. </w:t>
      </w:r>
    </w:p>
    <w:p w:rsidR="00E44DD1" w:rsidRDefault="00E44DD1" w:rsidP="00E44DD1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797498">
        <w:rPr>
          <w:rFonts w:eastAsia="Calibri"/>
        </w:rPr>
        <w:t>Зимушка-зима</w:t>
      </w:r>
      <w:r>
        <w:rPr>
          <w:rFonts w:eastAsia="Calibri"/>
        </w:rPr>
        <w:t xml:space="preserve">. Новый год. Одежда и обувь человека зимой. Зимние явления природы, зимние забавы. Животные и птицы зимой. Дикие животные. Домашние животные. Комнатные растения. </w:t>
      </w:r>
    </w:p>
    <w:p w:rsidR="00E44DD1" w:rsidRDefault="00E44DD1" w:rsidP="00E44DD1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797498">
        <w:rPr>
          <w:rFonts w:eastAsia="Calibri"/>
        </w:rPr>
        <w:t>Природа и человек</w:t>
      </w:r>
      <w:r>
        <w:rPr>
          <w:rFonts w:eastAsia="Calibri"/>
        </w:rPr>
        <w:t xml:space="preserve">. Из чего что сделано? (дерево, ткань, резина). Воздух и вода. </w:t>
      </w:r>
    </w:p>
    <w:p w:rsidR="00E44DD1" w:rsidRDefault="00E44DD1" w:rsidP="00E44DD1">
      <w:pPr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797498">
        <w:rPr>
          <w:rFonts w:eastAsia="Calibri"/>
        </w:rPr>
        <w:t>Весна, пришла!</w:t>
      </w:r>
      <w:r>
        <w:rPr>
          <w:rFonts w:eastAsia="Calibri"/>
        </w:rPr>
        <w:t xml:space="preserve"> Явления природы: солнце, ветер. Одежда и обувь весной. Растения весной. </w:t>
      </w:r>
    </w:p>
    <w:p w:rsidR="00E44DD1" w:rsidRDefault="00E44DD1" w:rsidP="00E44DD1">
      <w:pPr>
        <w:jc w:val="both"/>
        <w:rPr>
          <w:rFonts w:eastAsia="Calibri"/>
        </w:rPr>
      </w:pPr>
      <w:r>
        <w:rPr>
          <w:rFonts w:eastAsia="Calibri"/>
        </w:rPr>
        <w:t>Жизнь птиц весной. Животные весной. Труд людей весной.  Скоро лето</w:t>
      </w:r>
    </w:p>
    <w:p w:rsidR="00E44DD1" w:rsidRDefault="00E44DD1" w:rsidP="00E44DD1">
      <w:pPr>
        <w:pStyle w:val="Bodytext60"/>
        <w:shd w:val="clear" w:color="auto" w:fill="auto"/>
        <w:spacing w:line="240" w:lineRule="auto"/>
        <w:ind w:left="709" w:firstLine="0"/>
      </w:pPr>
      <w:r>
        <w:t>4. Основные образовательные технологии.</w:t>
      </w:r>
    </w:p>
    <w:p w:rsidR="00E44DD1" w:rsidRPr="005E169B" w:rsidRDefault="00E44DD1" w:rsidP="00E44DD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</w:t>
      </w:r>
      <w:r w:rsidRPr="005E169B">
        <w:rPr>
          <w:bCs/>
          <w:iCs/>
          <w:shd w:val="clear" w:color="auto" w:fill="FFFFFF"/>
        </w:rPr>
        <w:t xml:space="preserve">- </w:t>
      </w:r>
      <w:proofErr w:type="gramStart"/>
      <w:r w:rsidRPr="005E169B">
        <w:rPr>
          <w:bCs/>
          <w:iCs/>
          <w:shd w:val="clear" w:color="auto" w:fill="FFFFFF"/>
        </w:rPr>
        <w:t>о</w:t>
      </w:r>
      <w:proofErr w:type="gramEnd"/>
      <w:r w:rsidRPr="005E169B">
        <w:rPr>
          <w:bCs/>
          <w:iCs/>
          <w:shd w:val="clear" w:color="auto" w:fill="FFFFFF"/>
        </w:rPr>
        <w:t>бъяснительно-иллюстративные</w:t>
      </w:r>
      <w:r>
        <w:rPr>
          <w:bCs/>
          <w:iCs/>
          <w:shd w:val="clear" w:color="auto" w:fill="FFFFFF"/>
        </w:rPr>
        <w:t xml:space="preserve"> технологии;</w:t>
      </w:r>
    </w:p>
    <w:p w:rsidR="00E44DD1" w:rsidRPr="005E169B" w:rsidRDefault="00E44DD1" w:rsidP="00E44DD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игровые технологии;</w:t>
      </w:r>
    </w:p>
    <w:p w:rsidR="00E44DD1" w:rsidRPr="005E169B" w:rsidRDefault="00E44DD1" w:rsidP="00E44DD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технологии дифференциации и индивидуализации</w:t>
      </w:r>
      <w:proofErr w:type="gramStart"/>
      <w:r>
        <w:rPr>
          <w:bCs/>
          <w:iCs/>
          <w:shd w:val="clear" w:color="auto" w:fill="FFFFFF"/>
        </w:rPr>
        <w:t>;</w:t>
      </w:r>
      <w:r w:rsidRPr="005E169B">
        <w:rPr>
          <w:bCs/>
          <w:iCs/>
          <w:shd w:val="clear" w:color="auto" w:fill="FFFFFF"/>
        </w:rPr>
        <w:t>;</w:t>
      </w:r>
      <w:proofErr w:type="gramEnd"/>
    </w:p>
    <w:p w:rsidR="00E44DD1" w:rsidRPr="005E169B" w:rsidRDefault="00E44DD1" w:rsidP="00E44DD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личностно-ориентированные технологии;</w:t>
      </w:r>
    </w:p>
    <w:p w:rsidR="00E44DD1" w:rsidRPr="003431BC" w:rsidRDefault="00E44DD1" w:rsidP="00E44DD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- </w:t>
      </w:r>
      <w:r w:rsidRPr="003431BC">
        <w:rPr>
          <w:bCs/>
          <w:iCs/>
          <w:shd w:val="clear" w:color="auto" w:fill="FFFFFF"/>
        </w:rPr>
        <w:t>информационно-коммуникационные технологии;</w:t>
      </w:r>
    </w:p>
    <w:p w:rsidR="00E44DD1" w:rsidRPr="003431BC" w:rsidRDefault="00E44DD1" w:rsidP="00E44DD1">
      <w:pPr>
        <w:pStyle w:val="a3"/>
        <w:spacing w:before="0" w:beforeAutospacing="0" w:after="0" w:afterAutospacing="0"/>
        <w:ind w:firstLine="709"/>
        <w:rPr>
          <w:bCs/>
          <w:iCs/>
          <w:shd w:val="clear" w:color="auto" w:fill="FFFFFF"/>
        </w:rPr>
      </w:pPr>
      <w:r>
        <w:rPr>
          <w:bCs/>
          <w:iCs/>
          <w:shd w:val="clear" w:color="auto" w:fill="FFFFFF"/>
        </w:rPr>
        <w:t xml:space="preserve">  </w:t>
      </w:r>
      <w:r w:rsidRPr="003431BC">
        <w:rPr>
          <w:bCs/>
          <w:iCs/>
          <w:shd w:val="clear" w:color="auto" w:fill="FFFFFF"/>
        </w:rPr>
        <w:t xml:space="preserve">- </w:t>
      </w:r>
      <w:proofErr w:type="spellStart"/>
      <w:r w:rsidRPr="003431BC">
        <w:rPr>
          <w:bCs/>
          <w:iCs/>
          <w:shd w:val="clear" w:color="auto" w:fill="FFFFFF"/>
        </w:rPr>
        <w:t>здоровьесберегающие</w:t>
      </w:r>
      <w:proofErr w:type="spellEnd"/>
      <w:r w:rsidRPr="003431BC">
        <w:rPr>
          <w:bCs/>
          <w:iCs/>
          <w:shd w:val="clear" w:color="auto" w:fill="FFFFFF"/>
        </w:rPr>
        <w:t xml:space="preserve"> технологии</w:t>
      </w:r>
    </w:p>
    <w:p w:rsidR="00E44DD1" w:rsidRDefault="00E44DD1" w:rsidP="00E44DD1">
      <w:pPr>
        <w:pStyle w:val="Bodytext60"/>
        <w:shd w:val="clear" w:color="auto" w:fill="auto"/>
        <w:spacing w:line="240" w:lineRule="auto"/>
        <w:ind w:firstLine="709"/>
      </w:pPr>
      <w:r>
        <w:t>5. Основные требования к результатам усвоения дисциплины.</w:t>
      </w:r>
    </w:p>
    <w:p w:rsidR="00E44DD1" w:rsidRPr="00C025B0" w:rsidRDefault="00E44DD1" w:rsidP="00E44DD1">
      <w:pPr>
        <w:widowControl w:val="0"/>
        <w:ind w:firstLine="709"/>
        <w:jc w:val="both"/>
      </w:pPr>
      <w:r>
        <w:t>Планируемые л</w:t>
      </w:r>
      <w:r w:rsidRPr="00BB58FB">
        <w:t>ичностные</w:t>
      </w:r>
      <w:r w:rsidRPr="00C025B0">
        <w:t xml:space="preserve"> результаты:</w:t>
      </w:r>
    </w:p>
    <w:p w:rsidR="00E44DD1" w:rsidRDefault="00E44DD1" w:rsidP="00E44DD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</w:t>
      </w:r>
      <w:r w:rsidRPr="000E63F6">
        <w:rPr>
          <w:color w:val="000000"/>
          <w:shd w:val="clear" w:color="auto" w:fill="FFFFFF"/>
        </w:rPr>
        <w:t>владение</w:t>
      </w:r>
      <w:r w:rsidRPr="000E63F6">
        <w:rPr>
          <w:rFonts w:cs="Blackadder ITC"/>
          <w:color w:val="000000"/>
          <w:shd w:val="clear" w:color="auto" w:fill="FFFFFF"/>
        </w:rPr>
        <w:t xml:space="preserve"> </w:t>
      </w:r>
      <w:r w:rsidRPr="000E63F6">
        <w:rPr>
          <w:color w:val="000000"/>
          <w:shd w:val="clear" w:color="auto" w:fill="FFFFFF"/>
        </w:rPr>
        <w:t>начальными</w:t>
      </w:r>
      <w:r w:rsidRPr="000E63F6">
        <w:rPr>
          <w:rFonts w:cs="Blackadder ITC"/>
          <w:color w:val="000000"/>
          <w:shd w:val="clear" w:color="auto" w:fill="FFFFFF"/>
        </w:rPr>
        <w:t xml:space="preserve"> </w:t>
      </w:r>
      <w:r w:rsidRPr="000E63F6">
        <w:rPr>
          <w:color w:val="000000"/>
          <w:shd w:val="clear" w:color="auto" w:fill="FFFFFF"/>
        </w:rPr>
        <w:t>навыками</w:t>
      </w:r>
      <w:r w:rsidRPr="000E63F6">
        <w:rPr>
          <w:rFonts w:cs="Blackadder ITC"/>
          <w:color w:val="000000"/>
          <w:shd w:val="clear" w:color="auto" w:fill="FFFFFF"/>
        </w:rPr>
        <w:t xml:space="preserve"> </w:t>
      </w:r>
      <w:r w:rsidRPr="000E63F6">
        <w:rPr>
          <w:color w:val="000000"/>
          <w:shd w:val="clear" w:color="auto" w:fill="FFFFFF"/>
        </w:rPr>
        <w:t>адаптации</w:t>
      </w:r>
      <w:r w:rsidRPr="000E63F6">
        <w:rPr>
          <w:rFonts w:cs="Blackadder ITC"/>
          <w:color w:val="000000"/>
          <w:shd w:val="clear" w:color="auto" w:fill="FFFFFF"/>
        </w:rPr>
        <w:t xml:space="preserve"> </w:t>
      </w:r>
      <w:r w:rsidRPr="000E63F6">
        <w:rPr>
          <w:color w:val="000000"/>
          <w:shd w:val="clear" w:color="auto" w:fill="FFFFFF"/>
        </w:rPr>
        <w:t>в</w:t>
      </w:r>
      <w:r w:rsidRPr="000E63F6">
        <w:rPr>
          <w:rFonts w:cs="Blackadder ITC"/>
          <w:color w:val="000000"/>
          <w:shd w:val="clear" w:color="auto" w:fill="FFFFFF"/>
        </w:rPr>
        <w:t xml:space="preserve"> </w:t>
      </w:r>
      <w:r w:rsidRPr="000E63F6">
        <w:rPr>
          <w:color w:val="000000"/>
          <w:shd w:val="clear" w:color="auto" w:fill="FFFFFF"/>
        </w:rPr>
        <w:t>мире</w:t>
      </w:r>
    </w:p>
    <w:p w:rsidR="00E44DD1" w:rsidRPr="00F81E15" w:rsidRDefault="00E44DD1" w:rsidP="00E44DD1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F81E15">
        <w:rPr>
          <w:color w:val="000000"/>
          <w:shd w:val="clear" w:color="auto" w:fill="FFFFFF"/>
        </w:rPr>
        <w:t>принятие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и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освоение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социальной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роли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proofErr w:type="gramStart"/>
      <w:r w:rsidRPr="00F81E15">
        <w:rPr>
          <w:color w:val="000000"/>
          <w:shd w:val="clear" w:color="auto" w:fill="FFFFFF"/>
        </w:rPr>
        <w:t>обучающегося</w:t>
      </w:r>
      <w:proofErr w:type="gramEnd"/>
      <w:r w:rsidRPr="00F81E15">
        <w:rPr>
          <w:rFonts w:ascii="Calibri" w:hAnsi="Calibri" w:cs="Blackadder ITC"/>
          <w:color w:val="000000"/>
          <w:shd w:val="clear" w:color="auto" w:fill="FFFFFF"/>
        </w:rPr>
        <w:t>,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развитие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мотивов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учебной</w:t>
      </w:r>
      <w:r w:rsidRPr="00F81E15">
        <w:rPr>
          <w:rFonts w:cs="Blackadder ITC"/>
          <w:color w:val="000000"/>
          <w:shd w:val="clear" w:color="auto" w:fill="FFFFFF"/>
        </w:rPr>
        <w:t xml:space="preserve"> </w:t>
      </w:r>
      <w:r w:rsidRPr="00F81E15">
        <w:rPr>
          <w:color w:val="000000"/>
          <w:shd w:val="clear" w:color="auto" w:fill="FFFFFF"/>
        </w:rPr>
        <w:t>деятельности</w:t>
      </w:r>
    </w:p>
    <w:p w:rsidR="00E44DD1" w:rsidRPr="00F81E15" w:rsidRDefault="00E44DD1" w:rsidP="00E44DD1">
      <w:pPr>
        <w:ind w:firstLine="709"/>
        <w:jc w:val="both"/>
        <w:rPr>
          <w:color w:val="000000"/>
          <w:shd w:val="clear" w:color="auto" w:fill="FFFFFF"/>
        </w:rPr>
      </w:pPr>
      <w:r w:rsidRPr="00F81E15">
        <w:rPr>
          <w:color w:val="000000"/>
          <w:shd w:val="clear" w:color="auto" w:fill="FFFFFF"/>
        </w:rPr>
        <w:t xml:space="preserve">- развитие умения </w:t>
      </w:r>
      <w:r w:rsidRPr="00F81E15">
        <w:t>выполнять словесные инструкции</w:t>
      </w:r>
    </w:p>
    <w:p w:rsidR="00E44DD1" w:rsidRPr="00F81E15" w:rsidRDefault="00E44DD1" w:rsidP="00E44DD1">
      <w:pPr>
        <w:shd w:val="clear" w:color="auto" w:fill="FFFFFF"/>
        <w:ind w:firstLine="709"/>
        <w:jc w:val="both"/>
        <w:rPr>
          <w:rFonts w:ascii="Calibri" w:hAnsi="Calibri"/>
          <w:bCs/>
          <w:shadow/>
          <w:color w:val="000000"/>
        </w:rPr>
      </w:pPr>
      <w:r w:rsidRPr="00F81E15">
        <w:rPr>
          <w:bCs/>
          <w:shadow/>
          <w:color w:val="000000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E44DD1" w:rsidRPr="00F81E15" w:rsidRDefault="00E44DD1" w:rsidP="00E44DD1">
      <w:pPr>
        <w:shd w:val="clear" w:color="auto" w:fill="FFFFFF"/>
        <w:ind w:firstLine="709"/>
        <w:jc w:val="both"/>
        <w:rPr>
          <w:rFonts w:ascii="Calibri" w:hAnsi="Calibri" w:cs="Arial"/>
          <w:bCs/>
          <w:shadow/>
          <w:color w:val="000000"/>
        </w:rPr>
      </w:pPr>
      <w:r w:rsidRPr="00F81E15">
        <w:rPr>
          <w:bCs/>
          <w:shadow/>
          <w:color w:val="000000"/>
        </w:rPr>
        <w:t xml:space="preserve">- развитие навыков сотрудничества </w:t>
      </w:r>
      <w:proofErr w:type="gramStart"/>
      <w:r w:rsidRPr="00F81E15">
        <w:rPr>
          <w:bCs/>
          <w:shadow/>
          <w:color w:val="000000"/>
        </w:rPr>
        <w:t>со</w:t>
      </w:r>
      <w:proofErr w:type="gramEnd"/>
      <w:r w:rsidRPr="00F81E15">
        <w:rPr>
          <w:bCs/>
          <w:shadow/>
          <w:color w:val="000000"/>
        </w:rPr>
        <w:t xml:space="preserve"> взрослыми и сверстниками в различных социальных ситуациях, стремления </w:t>
      </w:r>
      <w:r w:rsidRPr="00F81E15">
        <w:rPr>
          <w:rFonts w:eastAsia="Calibri"/>
        </w:rPr>
        <w:t>участвовать в совместной деятельности</w:t>
      </w:r>
    </w:p>
    <w:p w:rsidR="00E44DD1" w:rsidRPr="00F81E15" w:rsidRDefault="00E44DD1" w:rsidP="00E44DD1">
      <w:pPr>
        <w:ind w:firstLine="709"/>
        <w:jc w:val="both"/>
        <w:rPr>
          <w:rFonts w:eastAsia="Calibri"/>
        </w:rPr>
      </w:pPr>
      <w:r w:rsidRPr="00F81E15">
        <w:rPr>
          <w:rFonts w:eastAsia="Calibri"/>
        </w:rPr>
        <w:t>- развитие умения пользоваться речевыми и жестовыми формами взаимодействия для установления контактов, разрешения конфликтов;</w:t>
      </w:r>
    </w:p>
    <w:p w:rsidR="00E44DD1" w:rsidRPr="00F81E15" w:rsidRDefault="00E44DD1" w:rsidP="00E44DD1">
      <w:pPr>
        <w:ind w:firstLine="709"/>
        <w:jc w:val="both"/>
        <w:rPr>
          <w:rFonts w:eastAsia="Calibri"/>
          <w:shd w:val="clear" w:color="auto" w:fill="FFFFFF"/>
        </w:rPr>
      </w:pPr>
      <w:r w:rsidRPr="00F81E15">
        <w:t xml:space="preserve">- развитие умения </w:t>
      </w:r>
      <w:r w:rsidRPr="00F81E15">
        <w:rPr>
          <w:rFonts w:eastAsia="Calibri"/>
          <w:shd w:val="clear" w:color="auto" w:fill="FFFFFF"/>
        </w:rPr>
        <w:t>воспринимать окружающий мир и наблюдать за предметами и явлениями, рассматривать их</w:t>
      </w:r>
    </w:p>
    <w:p w:rsidR="00E44DD1" w:rsidRPr="00C025B0" w:rsidRDefault="00E44DD1" w:rsidP="00E44DD1">
      <w:pPr>
        <w:shd w:val="clear" w:color="auto" w:fill="FFFFFF"/>
        <w:ind w:firstLine="709"/>
        <w:jc w:val="both"/>
      </w:pPr>
      <w:r>
        <w:t xml:space="preserve">Планируемые </w:t>
      </w:r>
      <w:r w:rsidRPr="00BB58FB">
        <w:t>предметные</w:t>
      </w:r>
      <w:r w:rsidRPr="00C025B0">
        <w:t xml:space="preserve"> результаты:</w:t>
      </w:r>
    </w:p>
    <w:p w:rsidR="00E44DD1" w:rsidRPr="00E77B3F" w:rsidRDefault="00E44DD1" w:rsidP="00E44DD1">
      <w:pPr>
        <w:widowControl w:val="0"/>
        <w:suppressAutoHyphens/>
        <w:ind w:left="709"/>
        <w:jc w:val="both"/>
      </w:pPr>
      <w:r>
        <w:t>- узнавание изученных объектов и явлений</w:t>
      </w:r>
      <w:r w:rsidRPr="00E77B3F">
        <w:t xml:space="preserve">  неживой и живой природы;</w:t>
      </w:r>
    </w:p>
    <w:p w:rsidR="00E44DD1" w:rsidRPr="00E77B3F" w:rsidRDefault="00E44DD1" w:rsidP="00E44DD1">
      <w:pPr>
        <w:ind w:firstLine="709"/>
        <w:jc w:val="both"/>
      </w:pPr>
      <w:r>
        <w:t>- сравнение объектов</w:t>
      </w:r>
      <w:r w:rsidRPr="00E77B3F">
        <w:t xml:space="preserve"> живой и неживой природы на основе внешних признаков или известных характерных свойств и пров</w:t>
      </w:r>
      <w:r>
        <w:t>едение простейшей</w:t>
      </w:r>
      <w:r w:rsidRPr="00E77B3F">
        <w:t xml:space="preserve"> классификаци</w:t>
      </w:r>
      <w:r>
        <w:t>и</w:t>
      </w:r>
      <w:r w:rsidRPr="00E77B3F">
        <w:t xml:space="preserve"> изученных объектов природы;</w:t>
      </w:r>
    </w:p>
    <w:p w:rsidR="00E44DD1" w:rsidRPr="00E77B3F" w:rsidRDefault="00E44DD1" w:rsidP="00E44DD1">
      <w:pPr>
        <w:ind w:firstLine="709"/>
        <w:jc w:val="both"/>
      </w:pPr>
      <w:r>
        <w:t>- использование различных источников</w:t>
      </w:r>
      <w:r w:rsidRPr="00E77B3F">
        <w:t xml:space="preserve"> для получения разного рода  информации</w:t>
      </w:r>
    </w:p>
    <w:p w:rsidR="00E44DD1" w:rsidRPr="00E77B3F" w:rsidRDefault="00E44DD1" w:rsidP="00E44DD1">
      <w:pPr>
        <w:ind w:firstLine="709"/>
        <w:jc w:val="both"/>
      </w:pPr>
      <w:r>
        <w:t>- понимание</w:t>
      </w:r>
      <w:r w:rsidRPr="00E77B3F">
        <w:t xml:space="preserve"> необход</w:t>
      </w:r>
      <w:r>
        <w:t>имости</w:t>
      </w:r>
      <w:r w:rsidRPr="00E77B3F">
        <w:t xml:space="preserve">  соблюдения правил безопасного поведения   на улице, в лесу;</w:t>
      </w:r>
    </w:p>
    <w:p w:rsidR="00E44DD1" w:rsidRPr="00E77B3F" w:rsidRDefault="00E44DD1" w:rsidP="00E44DD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E77B3F">
        <w:rPr>
          <w:rFonts w:eastAsia="Calibri"/>
        </w:rPr>
        <w:t>осозна</w:t>
      </w:r>
      <w:r>
        <w:rPr>
          <w:rFonts w:eastAsia="Calibri"/>
        </w:rPr>
        <w:t>ние своей неразрывной связи</w:t>
      </w:r>
      <w:r w:rsidRPr="00E77B3F">
        <w:rPr>
          <w:rFonts w:eastAsia="Calibri"/>
        </w:rPr>
        <w:t xml:space="preserve"> с природой;</w:t>
      </w:r>
    </w:p>
    <w:p w:rsidR="00E44DD1" w:rsidRPr="00E77B3F" w:rsidRDefault="00E44DD1" w:rsidP="00E44DD1">
      <w:pPr>
        <w:ind w:firstLine="709"/>
        <w:jc w:val="both"/>
        <w:rPr>
          <w:rFonts w:eastAsia="Calibri"/>
        </w:rPr>
      </w:pPr>
      <w:r>
        <w:rPr>
          <w:rFonts w:eastAsia="Calibri"/>
        </w:rPr>
        <w:t>-проявление уважения и готовности</w:t>
      </w:r>
      <w:r w:rsidRPr="00E77B3F">
        <w:rPr>
          <w:rFonts w:eastAsia="Calibri"/>
        </w:rPr>
        <w:t xml:space="preserve"> выполнять совместно установленные договорённости и правила, в том числе правила общения </w:t>
      </w:r>
      <w:proofErr w:type="gramStart"/>
      <w:r w:rsidRPr="00E77B3F">
        <w:rPr>
          <w:rFonts w:eastAsia="Calibri"/>
        </w:rPr>
        <w:t>со</w:t>
      </w:r>
      <w:proofErr w:type="gramEnd"/>
      <w:r w:rsidRPr="00E77B3F">
        <w:rPr>
          <w:rFonts w:eastAsia="Calibri"/>
        </w:rPr>
        <w:t xml:space="preserve"> взрослыми и све</w:t>
      </w:r>
      <w:r>
        <w:rPr>
          <w:rFonts w:eastAsia="Calibri"/>
        </w:rPr>
        <w:t>рстниками участие</w:t>
      </w:r>
      <w:r w:rsidRPr="00E77B3F">
        <w:rPr>
          <w:rFonts w:eastAsia="Calibri"/>
        </w:rPr>
        <w:t xml:space="preserve"> в коллективн</w:t>
      </w:r>
      <w:r>
        <w:rPr>
          <w:rFonts w:eastAsia="Calibri"/>
        </w:rPr>
        <w:t>ой коммуникативной деятельности</w:t>
      </w:r>
    </w:p>
    <w:p w:rsidR="00E44DD1" w:rsidRPr="00D04D84" w:rsidRDefault="00E44DD1" w:rsidP="00E44DD1">
      <w:pPr>
        <w:pStyle w:val="Bodytext60"/>
        <w:numPr>
          <w:ilvl w:val="0"/>
          <w:numId w:val="1"/>
        </w:numPr>
        <w:shd w:val="clear" w:color="auto" w:fill="auto"/>
        <w:spacing w:line="240" w:lineRule="auto"/>
        <w:ind w:firstLine="709"/>
      </w:pPr>
      <w:r w:rsidRPr="00D04D84">
        <w:t xml:space="preserve"> Общая трудоемкость программы.</w:t>
      </w:r>
    </w:p>
    <w:p w:rsidR="00E44DD1" w:rsidRPr="00D04D84" w:rsidRDefault="00E44DD1" w:rsidP="00E44DD1">
      <w:pPr>
        <w:ind w:firstLine="709"/>
      </w:pPr>
      <w:r w:rsidRPr="00D04D84">
        <w:rPr>
          <w:rStyle w:val="Bodytext5"/>
          <w:b w:val="0"/>
          <w:bCs w:val="0"/>
        </w:rPr>
        <w:t>Данная уч</w:t>
      </w:r>
      <w:r>
        <w:rPr>
          <w:rStyle w:val="Bodytext5"/>
          <w:b w:val="0"/>
          <w:bCs w:val="0"/>
        </w:rPr>
        <w:t>ебная программа рассчитана на 33</w:t>
      </w:r>
      <w:r w:rsidRPr="00D04D84">
        <w:rPr>
          <w:rStyle w:val="Bodytext5"/>
          <w:b w:val="0"/>
          <w:bCs w:val="0"/>
        </w:rPr>
        <w:t xml:space="preserve"> часа</w:t>
      </w:r>
      <w:r>
        <w:rPr>
          <w:rStyle w:val="Bodytext5"/>
          <w:b w:val="0"/>
          <w:bCs w:val="0"/>
        </w:rPr>
        <w:t xml:space="preserve"> в год,  1 час в неделю</w:t>
      </w:r>
      <w:r w:rsidRPr="00D04D84">
        <w:rPr>
          <w:rStyle w:val="Bodytext5"/>
          <w:b w:val="0"/>
          <w:bCs w:val="0"/>
        </w:rPr>
        <w:t>.</w:t>
      </w:r>
    </w:p>
    <w:p w:rsidR="00E44DD1" w:rsidRPr="004352F8" w:rsidRDefault="00E44DD1" w:rsidP="00E44DD1">
      <w:pPr>
        <w:pStyle w:val="Bodytext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 </w:t>
      </w:r>
      <w:r w:rsidRPr="004352F8">
        <w:rPr>
          <w:sz w:val="24"/>
          <w:szCs w:val="24"/>
        </w:rPr>
        <w:t xml:space="preserve"> Форма контроля.</w:t>
      </w:r>
    </w:p>
    <w:tbl>
      <w:tblPr>
        <w:tblW w:w="9981" w:type="dxa"/>
        <w:tblInd w:w="-92" w:type="dxa"/>
        <w:tblLayout w:type="fixed"/>
        <w:tblLook w:val="0000"/>
      </w:tblPr>
      <w:tblGrid>
        <w:gridCol w:w="9272"/>
        <w:gridCol w:w="709"/>
      </w:tblGrid>
      <w:tr w:rsidR="00E44DD1" w:rsidRPr="00982183" w:rsidTr="00754D11">
        <w:tc>
          <w:tcPr>
            <w:tcW w:w="9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jc w:val="center"/>
              <w:rPr>
                <w:b/>
              </w:rPr>
            </w:pPr>
            <w:r w:rsidRPr="00982183">
              <w:rPr>
                <w:i/>
              </w:rPr>
              <w:t>Уровни освоения (выполнения) действий / операций</w:t>
            </w: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r w:rsidRPr="00982183">
              <w:rPr>
                <w:b/>
              </w:rPr>
              <w:t>1. Пассивное участие / соучастие.</w:t>
            </w:r>
            <w:r w:rsidRPr="00982183">
              <w:t xml:space="preserve">  </w:t>
            </w:r>
          </w:p>
          <w:p w:rsidR="00E44DD1" w:rsidRPr="00982183" w:rsidRDefault="00E44DD1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 xml:space="preserve">- </w:t>
            </w:r>
            <w:proofErr w:type="gramStart"/>
            <w:r w:rsidRPr="00982183">
              <w:rPr>
                <w:sz w:val="24"/>
                <w:szCs w:val="24"/>
              </w:rPr>
              <w:t>д</w:t>
            </w:r>
            <w:proofErr w:type="gramEnd"/>
            <w:r w:rsidRPr="00982183">
              <w:rPr>
                <w:sz w:val="24"/>
                <w:szCs w:val="24"/>
              </w:rPr>
              <w:t>ействие выполняется взрослым (ребенок не позволяет что-либо сделать с ним</w:t>
            </w:r>
          </w:p>
          <w:p w:rsidR="00E44DD1" w:rsidRPr="00982183" w:rsidRDefault="00E44DD1" w:rsidP="00754D11">
            <w:pPr>
              <w:pStyle w:val="2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82183">
              <w:rPr>
                <w:sz w:val="24"/>
                <w:szCs w:val="24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</w:p>
          <w:p w:rsidR="00E44DD1" w:rsidRPr="00982183" w:rsidRDefault="00E44DD1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0</w:t>
            </w:r>
          </w:p>
          <w:p w:rsidR="00E44DD1" w:rsidRPr="00982183" w:rsidRDefault="00E44DD1" w:rsidP="00754D11">
            <w:pPr>
              <w:jc w:val="center"/>
              <w:rPr>
                <w:b/>
              </w:rPr>
            </w:pPr>
            <w:r w:rsidRPr="00982183">
              <w:rPr>
                <w:b/>
              </w:rPr>
              <w:t>1</w:t>
            </w: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</w:pPr>
            <w:r w:rsidRPr="00982183">
              <w:rPr>
                <w:b/>
              </w:rPr>
              <w:t>2. Активное участие.</w:t>
            </w:r>
            <w:r w:rsidRPr="00982183">
              <w:t xml:space="preserve"> </w:t>
            </w:r>
          </w:p>
          <w:p w:rsidR="00E44DD1" w:rsidRPr="00982183" w:rsidRDefault="00E44DD1" w:rsidP="00754D11">
            <w:pPr>
              <w:snapToGrid w:val="0"/>
            </w:pPr>
            <w:proofErr w:type="gramStart"/>
            <w:r w:rsidRPr="00982183">
              <w:t>д</w:t>
            </w:r>
            <w:proofErr w:type="gramEnd"/>
            <w:r w:rsidRPr="00982183">
              <w:t>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</w:pPr>
            <w:r w:rsidRPr="00982183">
              <w:rPr>
                <w:b/>
              </w:rPr>
              <w:lastRenderedPageBreak/>
              <w:t>-</w:t>
            </w:r>
            <w:r w:rsidRPr="00982183"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2</w:t>
            </w: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3</w:t>
            </w: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tabs>
                <w:tab w:val="left" w:pos="-142"/>
              </w:tabs>
              <w:snapToGrid w:val="0"/>
            </w:pPr>
            <w:r w:rsidRPr="00982183"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4</w:t>
            </w: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5</w:t>
            </w: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tabs>
                <w:tab w:val="left" w:pos="426"/>
              </w:tabs>
              <w:snapToGrid w:val="0"/>
            </w:pPr>
            <w:r w:rsidRPr="00982183"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6</w:t>
            </w:r>
          </w:p>
        </w:tc>
      </w:tr>
      <w:tr w:rsidR="00E44DD1" w:rsidRPr="00982183" w:rsidTr="00754D11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7</w:t>
            </w:r>
          </w:p>
        </w:tc>
      </w:tr>
    </w:tbl>
    <w:p w:rsidR="00E44DD1" w:rsidRPr="00982183" w:rsidRDefault="00E44DD1" w:rsidP="00E44DD1"/>
    <w:tbl>
      <w:tblPr>
        <w:tblW w:w="9910" w:type="dxa"/>
        <w:tblInd w:w="-34" w:type="dxa"/>
        <w:tblLayout w:type="fixed"/>
        <w:tblLook w:val="04A0"/>
      </w:tblPr>
      <w:tblGrid>
        <w:gridCol w:w="9200"/>
        <w:gridCol w:w="710"/>
      </w:tblGrid>
      <w:tr w:rsidR="00E44DD1" w:rsidRPr="00982183" w:rsidTr="00754D11"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D1" w:rsidRPr="00982183" w:rsidRDefault="00E44DD1" w:rsidP="00754D11">
            <w:pPr>
              <w:jc w:val="center"/>
              <w:rPr>
                <w:i/>
              </w:rPr>
            </w:pPr>
            <w:proofErr w:type="spellStart"/>
            <w:r w:rsidRPr="00982183">
              <w:rPr>
                <w:i/>
              </w:rPr>
              <w:t>Сформированность</w:t>
            </w:r>
            <w:proofErr w:type="spellEnd"/>
            <w:r w:rsidRPr="00982183">
              <w:rPr>
                <w:i/>
              </w:rPr>
              <w:t xml:space="preserve"> представлений</w:t>
            </w:r>
          </w:p>
        </w:tc>
      </w:tr>
      <w:tr w:rsidR="00E44DD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1" w:rsidRPr="00982183" w:rsidRDefault="00E44DD1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1. Представление отсутствует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-</w:t>
            </w:r>
          </w:p>
        </w:tc>
      </w:tr>
      <w:tr w:rsidR="00E44DD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1" w:rsidRPr="00982183" w:rsidRDefault="00E44DD1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2. Не выявить наличие представлений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r w:rsidRPr="00982183">
              <w:rPr>
                <w:b/>
              </w:rPr>
              <w:t>?</w:t>
            </w:r>
          </w:p>
        </w:tc>
      </w:tr>
      <w:tr w:rsidR="00E44DD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1" w:rsidRPr="00982183" w:rsidRDefault="00E44DD1" w:rsidP="00754D11">
            <w:pPr>
              <w:snapToGrid w:val="0"/>
              <w:rPr>
                <w:b/>
              </w:rPr>
            </w:pPr>
            <w:r w:rsidRPr="00982183">
              <w:rPr>
                <w:b/>
              </w:rPr>
              <w:t>3. Представление на уровне: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</w:p>
        </w:tc>
      </w:tr>
      <w:tr w:rsidR="00E44DD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1" w:rsidRPr="00982183" w:rsidRDefault="00E44DD1" w:rsidP="00754D11">
            <w:pPr>
              <w:tabs>
                <w:tab w:val="left" w:pos="-142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использования по прямой подсказке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proofErr w:type="spellStart"/>
            <w:r w:rsidRPr="00982183">
              <w:rPr>
                <w:b/>
              </w:rPr>
              <w:t>пп</w:t>
            </w:r>
            <w:proofErr w:type="spellEnd"/>
          </w:p>
        </w:tc>
      </w:tr>
      <w:tr w:rsidR="00E44DD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1" w:rsidRPr="00982183" w:rsidRDefault="00E44DD1" w:rsidP="00754D11">
            <w:pPr>
              <w:tabs>
                <w:tab w:val="left" w:pos="426"/>
              </w:tabs>
              <w:snapToGrid w:val="0"/>
            </w:pPr>
            <w:r w:rsidRPr="00982183">
              <w:t xml:space="preserve">- использование с косвенной подсказкой (изображение)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D1" w:rsidRPr="00982183" w:rsidRDefault="00E44DD1" w:rsidP="00754D11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982183">
              <w:rPr>
                <w:b/>
              </w:rPr>
              <w:t>п</w:t>
            </w:r>
            <w:proofErr w:type="spellEnd"/>
            <w:proofErr w:type="gramEnd"/>
          </w:p>
        </w:tc>
      </w:tr>
      <w:tr w:rsidR="00E44DD1" w:rsidRPr="00982183" w:rsidTr="00754D11">
        <w:tc>
          <w:tcPr>
            <w:tcW w:w="9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4DD1" w:rsidRPr="00982183" w:rsidRDefault="00E44DD1" w:rsidP="00754D11">
            <w:pPr>
              <w:tabs>
                <w:tab w:val="left" w:pos="426"/>
              </w:tabs>
              <w:snapToGrid w:val="0"/>
            </w:pPr>
            <w:r w:rsidRPr="00982183">
              <w:rPr>
                <w:b/>
              </w:rPr>
              <w:t>-</w:t>
            </w:r>
            <w:r w:rsidRPr="00982183">
              <w:t xml:space="preserve"> самостоятельное использование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DD1" w:rsidRPr="00982183" w:rsidRDefault="00E44DD1" w:rsidP="00754D11">
            <w:pPr>
              <w:snapToGrid w:val="0"/>
              <w:jc w:val="center"/>
            </w:pPr>
            <w:r w:rsidRPr="00982183">
              <w:t>+</w:t>
            </w:r>
          </w:p>
        </w:tc>
      </w:tr>
    </w:tbl>
    <w:p w:rsidR="00E44DD1" w:rsidRDefault="00E44DD1" w:rsidP="00E44DD1">
      <w:pPr>
        <w:ind w:firstLine="709"/>
        <w:rPr>
          <w:rStyle w:val="Bodytext5"/>
          <w:b w:val="0"/>
          <w:bCs w:val="0"/>
        </w:rPr>
      </w:pPr>
      <w:r>
        <w:rPr>
          <w:rStyle w:val="Bodytext5"/>
          <w:b w:val="0"/>
          <w:bCs w:val="0"/>
        </w:rPr>
        <w:t>.</w:t>
      </w:r>
    </w:p>
    <w:p w:rsidR="00E44DD1" w:rsidRPr="00BE5AC1" w:rsidRDefault="00E44DD1" w:rsidP="00E44DD1">
      <w:pPr>
        <w:ind w:firstLine="709"/>
      </w:pPr>
      <w:r w:rsidRPr="00BE5AC1">
        <w:rPr>
          <w:rStyle w:val="BodytextBold"/>
        </w:rPr>
        <w:t xml:space="preserve">8.  Составитель: </w:t>
      </w:r>
      <w:proofErr w:type="spellStart"/>
      <w:r w:rsidRPr="00BE5AC1">
        <w:rPr>
          <w:rStyle w:val="Bodytext11ptBold"/>
          <w:b w:val="0"/>
        </w:rPr>
        <w:t>Рябкова</w:t>
      </w:r>
      <w:proofErr w:type="spellEnd"/>
      <w:r w:rsidRPr="00BE5AC1">
        <w:rPr>
          <w:rStyle w:val="Bodytext11ptBold"/>
          <w:b w:val="0"/>
        </w:rPr>
        <w:t xml:space="preserve"> Е. А.</w:t>
      </w:r>
    </w:p>
    <w:p w:rsidR="00A632EE" w:rsidRDefault="00A632EE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Default="00E44DD1"/>
    <w:p w:rsidR="00E44DD1" w:rsidRPr="00E8165C" w:rsidRDefault="00E44DD1" w:rsidP="00E44DD1">
      <w:pPr>
        <w:shd w:val="clear" w:color="auto" w:fill="FFFFFF"/>
        <w:jc w:val="center"/>
        <w:rPr>
          <w:color w:val="000000"/>
        </w:rPr>
      </w:pPr>
      <w:r w:rsidRPr="00E8165C">
        <w:t>Аннотация к рабочей программе по курсу</w:t>
      </w:r>
      <w:r w:rsidRPr="00E8165C">
        <w:rPr>
          <w:color w:val="000000"/>
        </w:rPr>
        <w:t xml:space="preserve"> «Окружающий природный мир» в 3 классе </w:t>
      </w:r>
      <w:r w:rsidRPr="00E8165C">
        <w:t>для детей с умственной отсталостью (интеллектуальными нарушениями)</w:t>
      </w:r>
      <w:r>
        <w:t>.</w:t>
      </w:r>
      <w:r w:rsidRPr="00E8165C">
        <w:t xml:space="preserve"> 2 Вариант</w:t>
      </w:r>
      <w:r>
        <w:t xml:space="preserve"> обучения в соответствии с ФГОС.</w:t>
      </w:r>
    </w:p>
    <w:p w:rsidR="00E44DD1" w:rsidRPr="00E8165C" w:rsidRDefault="00E44DD1" w:rsidP="00E44DD1">
      <w:pPr>
        <w:shd w:val="clear" w:color="auto" w:fill="FFFFFF"/>
        <w:rPr>
          <w:color w:val="000000"/>
        </w:rPr>
      </w:pPr>
      <w:r w:rsidRPr="00E8165C">
        <w:rPr>
          <w:color w:val="000000"/>
        </w:rPr>
        <w:t xml:space="preserve">                       </w:t>
      </w:r>
      <w:r>
        <w:rPr>
          <w:color w:val="000000"/>
        </w:rPr>
        <w:t xml:space="preserve">           </w:t>
      </w:r>
      <w:r w:rsidRPr="00E8165C">
        <w:rPr>
          <w:color w:val="000000"/>
        </w:rPr>
        <w:t xml:space="preserve">        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>
        <w:rPr>
          <w:b/>
          <w:bCs/>
        </w:rPr>
        <w:t>1.</w:t>
      </w:r>
      <w:r w:rsidRPr="008C284C">
        <w:rPr>
          <w:b/>
          <w:bCs/>
        </w:rPr>
        <w:t>Место дисциплины в структуре основной образовательной программы.</w:t>
      </w:r>
    </w:p>
    <w:p w:rsidR="00E44DD1" w:rsidRPr="008C284C" w:rsidRDefault="00E44DD1" w:rsidP="00E44DD1">
      <w:pPr>
        <w:widowControl w:val="0"/>
        <w:ind w:firstLine="709"/>
        <w:jc w:val="both"/>
        <w:rPr>
          <w:color w:val="000000"/>
        </w:rPr>
      </w:pPr>
      <w:r w:rsidRPr="008C284C">
        <w:rPr>
          <w:color w:val="000000"/>
        </w:rPr>
        <w:t>Учебный предмет</w:t>
      </w:r>
      <w:r>
        <w:rPr>
          <w:color w:val="000000"/>
        </w:rPr>
        <w:t xml:space="preserve"> </w:t>
      </w:r>
      <w:r w:rsidRPr="00686D8C">
        <w:rPr>
          <w:color w:val="000000"/>
        </w:rPr>
        <w:t>«Окружающий природный мир»</w:t>
      </w:r>
      <w:r>
        <w:rPr>
          <w:color w:val="000000"/>
        </w:rPr>
        <w:t xml:space="preserve"> </w:t>
      </w:r>
      <w:r w:rsidRPr="008C284C">
        <w:rPr>
          <w:color w:val="000000"/>
        </w:rPr>
        <w:t xml:space="preserve">входит в предметную область </w:t>
      </w:r>
      <w:r w:rsidRPr="004F2C51">
        <w:rPr>
          <w:color w:val="000000"/>
        </w:rPr>
        <w:t>«</w:t>
      </w:r>
      <w:r w:rsidRPr="004F2C51">
        <w:t>Окружающий мир»</w:t>
      </w:r>
      <w:r w:rsidRPr="004F2C51">
        <w:rPr>
          <w:color w:val="000000"/>
        </w:rPr>
        <w:t xml:space="preserve"> и относится к обязательной части учебного плана образования </w:t>
      </w:r>
      <w:proofErr w:type="gramStart"/>
      <w:r w:rsidRPr="004F2C51">
        <w:rPr>
          <w:color w:val="000000"/>
        </w:rPr>
        <w:t>обучающихся</w:t>
      </w:r>
      <w:proofErr w:type="gramEnd"/>
      <w:r w:rsidRPr="004F2C51">
        <w:rPr>
          <w:color w:val="000000"/>
        </w:rPr>
        <w:t xml:space="preserve"> с</w:t>
      </w:r>
      <w:r w:rsidRPr="008C284C">
        <w:rPr>
          <w:color w:val="000000"/>
        </w:rPr>
        <w:t xml:space="preserve"> умственной отсталостью (и</w:t>
      </w:r>
      <w:r>
        <w:rPr>
          <w:color w:val="000000"/>
        </w:rPr>
        <w:t xml:space="preserve">нтеллектуальными нарушениями). </w:t>
      </w:r>
      <w:r w:rsidRPr="008C284C">
        <w:rPr>
          <w:color w:val="000000"/>
        </w:rPr>
        <w:t>Разработано с учетом особенно</w:t>
      </w:r>
      <w:r>
        <w:rPr>
          <w:color w:val="000000"/>
        </w:rPr>
        <w:t xml:space="preserve">стей психофизического развития индивидуальных </w:t>
      </w:r>
      <w:r w:rsidRPr="008C284C">
        <w:rPr>
          <w:color w:val="000000"/>
        </w:rPr>
        <w:t xml:space="preserve">возможностей обучающихся с нарушением интеллекта. 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 w:rsidRPr="008C284C">
        <w:rPr>
          <w:b/>
          <w:bCs/>
        </w:rPr>
        <w:t>2. Основные задачи преподавания дисциплины:</w:t>
      </w:r>
    </w:p>
    <w:p w:rsidR="00E44DD1" w:rsidRPr="004F2C51" w:rsidRDefault="00E44DD1" w:rsidP="00E44DD1">
      <w:pPr>
        <w:shd w:val="clear" w:color="auto" w:fill="FFFFFF"/>
        <w:rPr>
          <w:color w:val="000000"/>
        </w:rPr>
      </w:pPr>
      <w:r w:rsidRPr="004F2C51">
        <w:rPr>
          <w:color w:val="000000"/>
        </w:rPr>
        <w:t>уточнение имеющихся у детей представлений о живой и неживой природе,</w:t>
      </w:r>
    </w:p>
    <w:p w:rsidR="00E44DD1" w:rsidRPr="004F2C51" w:rsidRDefault="00E44DD1" w:rsidP="00E44DD1">
      <w:pPr>
        <w:shd w:val="clear" w:color="auto" w:fill="FFFFFF"/>
        <w:rPr>
          <w:color w:val="000000"/>
        </w:rPr>
      </w:pPr>
      <w:r w:rsidRPr="004F2C51">
        <w:rPr>
          <w:color w:val="000000"/>
        </w:rPr>
        <w:t>формирование новых знаний об основных ее элементах,</w:t>
      </w:r>
    </w:p>
    <w:p w:rsidR="00E44DD1" w:rsidRDefault="00E44DD1" w:rsidP="00E44DD1">
      <w:pPr>
        <w:shd w:val="clear" w:color="auto" w:fill="FFFFFF"/>
        <w:rPr>
          <w:color w:val="000000"/>
        </w:rPr>
      </w:pPr>
      <w:r w:rsidRPr="004F2C51">
        <w:rPr>
          <w:color w:val="000000"/>
        </w:rPr>
        <w:t>представлений о взаимосвязи живой и неживой природы;</w:t>
      </w:r>
    </w:p>
    <w:p w:rsidR="00E44DD1" w:rsidRPr="004F2C51" w:rsidRDefault="00E44DD1" w:rsidP="00E44DD1">
      <w:pPr>
        <w:shd w:val="clear" w:color="auto" w:fill="FFFFFF"/>
        <w:rPr>
          <w:color w:val="000000"/>
        </w:rPr>
      </w:pPr>
      <w:r w:rsidRPr="004F2C51">
        <w:rPr>
          <w:color w:val="000000"/>
        </w:rPr>
        <w:t xml:space="preserve"> формирование умения наблюдать за природными явлениями, сравнивать их.</w:t>
      </w:r>
    </w:p>
    <w:p w:rsidR="00E44DD1" w:rsidRDefault="00E44DD1" w:rsidP="00E44DD1">
      <w:pPr>
        <w:widowControl w:val="0"/>
        <w:jc w:val="both"/>
        <w:rPr>
          <w:color w:val="000000"/>
        </w:rPr>
      </w:pPr>
      <w:r w:rsidRPr="008C284C">
        <w:rPr>
          <w:b/>
          <w:bCs/>
        </w:rPr>
        <w:t>3. Структура дисциплины.</w:t>
      </w:r>
      <w:r w:rsidRPr="004F2C51">
        <w:rPr>
          <w:color w:val="000000"/>
        </w:rPr>
        <w:t xml:space="preserve"> </w:t>
      </w:r>
    </w:p>
    <w:p w:rsidR="00E44DD1" w:rsidRPr="00E243DD" w:rsidRDefault="00E44DD1" w:rsidP="00E44DD1">
      <w:pPr>
        <w:shd w:val="clear" w:color="auto" w:fill="FFFFFF"/>
        <w:rPr>
          <w:color w:val="000000"/>
        </w:rPr>
      </w:pPr>
      <w:r w:rsidRPr="00E243DD">
        <w:rPr>
          <w:color w:val="000000"/>
        </w:rPr>
        <w:t>Разделы программы (Времена года - Осень, Зима и Весна, Дикие и Домашние животные) призваны обеспечить учащихся знаниями, раскрывающими взаимосвязь и единство всех элементов природы в их непрерывном изменении и развитии. Времена года. Осень: Осенние изменения. Листья осенью. Одежда осенью. Осенние поделки из при</w:t>
      </w:r>
      <w:r>
        <w:rPr>
          <w:color w:val="000000"/>
        </w:rPr>
        <w:t>родного материала. Скоро зима…</w:t>
      </w:r>
      <w:bookmarkStart w:id="0" w:name="_GoBack"/>
      <w:bookmarkEnd w:id="0"/>
      <w:r w:rsidRPr="00E243DD">
        <w:rPr>
          <w:color w:val="000000"/>
        </w:rPr>
        <w:t xml:space="preserve">(наблюдение за изменениями в </w:t>
      </w:r>
      <w:r>
        <w:rPr>
          <w:color w:val="000000"/>
        </w:rPr>
        <w:t>природе).</w:t>
      </w:r>
    </w:p>
    <w:p w:rsidR="00E44DD1" w:rsidRPr="00E243DD" w:rsidRDefault="00E44DD1" w:rsidP="00E44DD1">
      <w:pPr>
        <w:shd w:val="clear" w:color="auto" w:fill="FFFFFF"/>
        <w:rPr>
          <w:color w:val="000000"/>
        </w:rPr>
      </w:pPr>
      <w:r w:rsidRPr="00E243DD">
        <w:rPr>
          <w:color w:val="000000"/>
        </w:rPr>
        <w:t>Домашние и дикие животные: Дикие животные. Заяц. Медведь. Волк. Жизнь диких животных зимой. Домашние животные. Корова. Коза. Забота о домашних животных. Сравнение диких и домашних животных. Отличие зимы от осени. Отличие зимы от осени.</w:t>
      </w:r>
    </w:p>
    <w:p w:rsidR="00E44DD1" w:rsidRPr="00E243DD" w:rsidRDefault="00E44DD1" w:rsidP="00E44DD1">
      <w:pPr>
        <w:shd w:val="clear" w:color="auto" w:fill="FFFFFF"/>
        <w:rPr>
          <w:color w:val="000000"/>
        </w:rPr>
      </w:pPr>
      <w:r w:rsidRPr="00E243DD">
        <w:rPr>
          <w:color w:val="000000"/>
        </w:rPr>
        <w:t>Времена года. Зима. Природа зимой. Поделки из снега и материалов белого цвета. Зимние праздники и забавы. Растения зимой. Животные зимой. Помощь зимой птицам и животным.</w:t>
      </w:r>
    </w:p>
    <w:p w:rsidR="00E44DD1" w:rsidRPr="00E243DD" w:rsidRDefault="00E44DD1" w:rsidP="00E44DD1">
      <w:pPr>
        <w:shd w:val="clear" w:color="auto" w:fill="FFFFFF"/>
        <w:rPr>
          <w:color w:val="000000"/>
        </w:rPr>
      </w:pPr>
      <w:r w:rsidRPr="00E243DD">
        <w:rPr>
          <w:color w:val="000000"/>
        </w:rPr>
        <w:t>Времена года. Весна: Как мы оденемся весной. Занятия людей весной. Природа оживает. Животные весной. Практическая работа с комнатными растениями</w:t>
      </w:r>
      <w:r w:rsidRPr="0076537A">
        <w:rPr>
          <w:color w:val="000000"/>
        </w:rPr>
        <w:t>.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>
        <w:rPr>
          <w:b/>
          <w:bCs/>
        </w:rPr>
        <w:t>1.</w:t>
      </w:r>
      <w:r w:rsidRPr="008C284C">
        <w:rPr>
          <w:b/>
          <w:bCs/>
        </w:rPr>
        <w:t>Основные образовательные технологии.</w:t>
      </w:r>
    </w:p>
    <w:p w:rsidR="00E44DD1" w:rsidRPr="008C284C" w:rsidRDefault="00E44DD1" w:rsidP="00E44DD1">
      <w:pPr>
        <w:jc w:val="both"/>
        <w:rPr>
          <w:bCs/>
          <w:iCs/>
          <w:shd w:val="clear" w:color="auto" w:fill="FFFFFF"/>
        </w:rPr>
      </w:pPr>
      <w:r w:rsidRPr="008C284C">
        <w:rPr>
          <w:bCs/>
          <w:iCs/>
          <w:shd w:val="clear" w:color="auto" w:fill="FFFFFF"/>
        </w:rPr>
        <w:t xml:space="preserve"> - объяснительно-иллюстративные технологии;</w:t>
      </w:r>
    </w:p>
    <w:p w:rsidR="00E44DD1" w:rsidRDefault="00E44DD1" w:rsidP="00E44DD1">
      <w:pPr>
        <w:jc w:val="both"/>
        <w:rPr>
          <w:bCs/>
          <w:iCs/>
          <w:shd w:val="clear" w:color="auto" w:fill="FFFFFF"/>
        </w:rPr>
      </w:pPr>
      <w:r w:rsidRPr="008C284C">
        <w:rPr>
          <w:bCs/>
          <w:iCs/>
          <w:shd w:val="clear" w:color="auto" w:fill="FFFFFF"/>
        </w:rPr>
        <w:t>- игровые технологии;</w:t>
      </w:r>
      <w:r>
        <w:rPr>
          <w:bCs/>
          <w:iCs/>
          <w:shd w:val="clear" w:color="auto" w:fill="FFFFFF"/>
        </w:rPr>
        <w:t xml:space="preserve"> </w:t>
      </w:r>
    </w:p>
    <w:p w:rsidR="00E44DD1" w:rsidRPr="008C284C" w:rsidRDefault="00E44DD1" w:rsidP="00E44DD1">
      <w:pPr>
        <w:jc w:val="both"/>
        <w:rPr>
          <w:bCs/>
          <w:iCs/>
          <w:shd w:val="clear" w:color="auto" w:fill="FFFFFF"/>
        </w:rPr>
      </w:pPr>
      <w:r w:rsidRPr="008C284C">
        <w:rPr>
          <w:bCs/>
          <w:iCs/>
          <w:shd w:val="clear" w:color="auto" w:fill="FFFFFF"/>
        </w:rPr>
        <w:t>- уровневая дифференциация;</w:t>
      </w:r>
    </w:p>
    <w:p w:rsidR="00E44DD1" w:rsidRPr="008C284C" w:rsidRDefault="00E44DD1" w:rsidP="00E44DD1">
      <w:pPr>
        <w:jc w:val="both"/>
        <w:rPr>
          <w:bCs/>
          <w:iCs/>
          <w:shd w:val="clear" w:color="auto" w:fill="FFFFFF"/>
        </w:rPr>
      </w:pPr>
      <w:r w:rsidRPr="008C284C">
        <w:rPr>
          <w:bCs/>
          <w:iCs/>
          <w:shd w:val="clear" w:color="auto" w:fill="FFFFFF"/>
        </w:rPr>
        <w:t>- проблемное обучение;</w:t>
      </w:r>
    </w:p>
    <w:p w:rsidR="00E44DD1" w:rsidRPr="008C284C" w:rsidRDefault="00E44DD1" w:rsidP="00E44DD1">
      <w:pPr>
        <w:jc w:val="both"/>
        <w:rPr>
          <w:bCs/>
          <w:iCs/>
          <w:shd w:val="clear" w:color="auto" w:fill="FFFFFF"/>
        </w:rPr>
      </w:pPr>
      <w:r w:rsidRPr="008C284C">
        <w:rPr>
          <w:bCs/>
          <w:iCs/>
          <w:shd w:val="clear" w:color="auto" w:fill="FFFFFF"/>
        </w:rPr>
        <w:t>- информационно-коммуникационные технологии;</w:t>
      </w:r>
    </w:p>
    <w:p w:rsidR="00E44DD1" w:rsidRPr="008C284C" w:rsidRDefault="00E44DD1" w:rsidP="00E44DD1">
      <w:pPr>
        <w:jc w:val="both"/>
        <w:rPr>
          <w:bCs/>
          <w:iCs/>
          <w:shd w:val="clear" w:color="auto" w:fill="FFFFFF"/>
        </w:rPr>
      </w:pPr>
      <w:r w:rsidRPr="008C284C">
        <w:rPr>
          <w:bCs/>
          <w:iCs/>
          <w:shd w:val="clear" w:color="auto" w:fill="FFFFFF"/>
        </w:rPr>
        <w:t xml:space="preserve">- </w:t>
      </w:r>
      <w:proofErr w:type="spellStart"/>
      <w:r w:rsidRPr="008C284C">
        <w:rPr>
          <w:bCs/>
          <w:iCs/>
          <w:shd w:val="clear" w:color="auto" w:fill="FFFFFF"/>
        </w:rPr>
        <w:t>здоровьесберегающие</w:t>
      </w:r>
      <w:proofErr w:type="spellEnd"/>
      <w:r w:rsidRPr="008C284C">
        <w:rPr>
          <w:bCs/>
          <w:iCs/>
          <w:shd w:val="clear" w:color="auto" w:fill="FFFFFF"/>
        </w:rPr>
        <w:t xml:space="preserve"> технологии;</w:t>
      </w:r>
    </w:p>
    <w:p w:rsidR="00E44DD1" w:rsidRPr="008C284C" w:rsidRDefault="00E44DD1" w:rsidP="00E44DD1">
      <w:pPr>
        <w:widowControl w:val="0"/>
        <w:jc w:val="both"/>
      </w:pPr>
      <w:r w:rsidRPr="008C284C">
        <w:t xml:space="preserve">- </w:t>
      </w:r>
      <w:r w:rsidRPr="008C284C">
        <w:rPr>
          <w:color w:val="000000"/>
        </w:rPr>
        <w:t>технология проблемного обучения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 w:rsidRPr="008C284C">
        <w:rPr>
          <w:b/>
          <w:bCs/>
        </w:rPr>
        <w:t>5.Основные требования к результатам усвоения дисциплины.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 w:rsidRPr="008C284C">
        <w:rPr>
          <w:b/>
          <w:bCs/>
        </w:rPr>
        <w:t>Учащиеся должны уметь:</w:t>
      </w:r>
    </w:p>
    <w:p w:rsidR="00E44DD1" w:rsidRPr="0076537A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>Умение совершать доступные практические действия с природным материалом:</w:t>
      </w:r>
    </w:p>
    <w:p w:rsidR="00E44DD1" w:rsidRPr="0076537A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>ощупывание, использование различных видов захвата, удержание, пересыпание,</w:t>
      </w:r>
    </w:p>
    <w:p w:rsidR="00E44DD1" w:rsidRPr="0076537A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>переливание, перекладывание и др.</w:t>
      </w:r>
    </w:p>
    <w:p w:rsidR="00E44DD1" w:rsidRPr="0076537A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>Умение распознавать и различать времена года, характерные признаки времен года,</w:t>
      </w:r>
    </w:p>
    <w:p w:rsidR="00E44DD1" w:rsidRPr="0076537A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 xml:space="preserve">погодных изменений, их </w:t>
      </w:r>
      <w:proofErr w:type="gramStart"/>
      <w:r w:rsidRPr="0076537A">
        <w:rPr>
          <w:color w:val="000000"/>
        </w:rPr>
        <w:t>влиянии</w:t>
      </w:r>
      <w:proofErr w:type="gramEnd"/>
      <w:r w:rsidRPr="0076537A">
        <w:rPr>
          <w:color w:val="000000"/>
        </w:rPr>
        <w:t xml:space="preserve"> на жизнь человека.</w:t>
      </w:r>
    </w:p>
    <w:p w:rsidR="00E44DD1" w:rsidRPr="0076537A" w:rsidRDefault="00E44DD1" w:rsidP="00E44DD1">
      <w:pPr>
        <w:shd w:val="clear" w:color="auto" w:fill="FFFFFF"/>
        <w:rPr>
          <w:color w:val="000000"/>
        </w:rPr>
      </w:pPr>
      <w:proofErr w:type="gramStart"/>
      <w:r w:rsidRPr="0076537A">
        <w:rPr>
          <w:color w:val="000000"/>
        </w:rPr>
        <w:t>Умение распознавать и различать объекты животного мира (животные, их виды,</w:t>
      </w:r>
      <w:proofErr w:type="gramEnd"/>
    </w:p>
    <w:p w:rsidR="00E44DD1" w:rsidRPr="0076537A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>понятия «дикие» - «домашние» и др.).</w:t>
      </w:r>
    </w:p>
    <w:p w:rsidR="00E44DD1" w:rsidRPr="0076537A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>Умение заботливо и бережно относиться к растениям и животным, осуществлять</w:t>
      </w:r>
    </w:p>
    <w:p w:rsidR="00E44DD1" w:rsidRPr="00E243DD" w:rsidRDefault="00E44DD1" w:rsidP="00E44DD1">
      <w:pPr>
        <w:shd w:val="clear" w:color="auto" w:fill="FFFFFF"/>
        <w:rPr>
          <w:color w:val="000000"/>
        </w:rPr>
      </w:pPr>
      <w:r w:rsidRPr="0076537A">
        <w:rPr>
          <w:color w:val="000000"/>
        </w:rPr>
        <w:t>посильный уход за ними.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 w:rsidRPr="008C284C">
        <w:rPr>
          <w:b/>
          <w:bCs/>
        </w:rPr>
        <w:t>Учащиеся должны знать:</w:t>
      </w:r>
    </w:p>
    <w:p w:rsidR="00E44DD1" w:rsidRPr="008C284C" w:rsidRDefault="00E44DD1" w:rsidP="00E44DD1">
      <w:pPr>
        <w:widowControl w:val="0"/>
        <w:jc w:val="both"/>
      </w:pPr>
      <w:r w:rsidRPr="008C284C">
        <w:rPr>
          <w:color w:val="000000"/>
        </w:rPr>
        <w:t>-  названия и свойства изученных предметов и их частей;</w:t>
      </w:r>
    </w:p>
    <w:p w:rsidR="00E44DD1" w:rsidRPr="008C284C" w:rsidRDefault="00E44DD1" w:rsidP="00E44DD1">
      <w:pPr>
        <w:widowControl w:val="0"/>
        <w:jc w:val="both"/>
      </w:pPr>
      <w:r w:rsidRPr="008C284C">
        <w:rPr>
          <w:color w:val="000000"/>
        </w:rPr>
        <w:t>-  обобщающие названия изученных групп предметов.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>
        <w:rPr>
          <w:b/>
          <w:bCs/>
        </w:rPr>
        <w:lastRenderedPageBreak/>
        <w:t xml:space="preserve"> 6. </w:t>
      </w:r>
      <w:r w:rsidRPr="008C284C">
        <w:rPr>
          <w:b/>
          <w:bCs/>
        </w:rPr>
        <w:t xml:space="preserve"> Общая трудоемкость программы.</w:t>
      </w:r>
    </w:p>
    <w:p w:rsidR="00E44DD1" w:rsidRPr="008C284C" w:rsidRDefault="00E44DD1" w:rsidP="00E44DD1">
      <w:pPr>
        <w:jc w:val="both"/>
      </w:pPr>
      <w:r w:rsidRPr="008C284C">
        <w:rPr>
          <w:color w:val="000000"/>
        </w:rPr>
        <w:t>Данная учебная программа рассчитана на 34 часа (1 час в неделю).</w:t>
      </w:r>
    </w:p>
    <w:p w:rsidR="00E44DD1" w:rsidRPr="008C284C" w:rsidRDefault="00E44DD1" w:rsidP="00E44DD1">
      <w:pPr>
        <w:widowControl w:val="0"/>
        <w:jc w:val="both"/>
        <w:rPr>
          <w:b/>
          <w:bCs/>
        </w:rPr>
      </w:pPr>
      <w:r>
        <w:rPr>
          <w:b/>
          <w:bCs/>
        </w:rPr>
        <w:t xml:space="preserve"> 7.</w:t>
      </w:r>
      <w:r w:rsidRPr="008C284C">
        <w:rPr>
          <w:b/>
          <w:bCs/>
        </w:rPr>
        <w:t>Форма контроля.</w:t>
      </w:r>
    </w:p>
    <w:p w:rsidR="00E44DD1" w:rsidRPr="008C284C" w:rsidRDefault="00E44DD1" w:rsidP="00E44DD1">
      <w:pPr>
        <w:jc w:val="both"/>
        <w:rPr>
          <w:color w:val="000000"/>
        </w:rPr>
      </w:pPr>
      <w:r w:rsidRPr="008C284C">
        <w:rPr>
          <w:color w:val="000000"/>
        </w:rPr>
        <w:t>Опрос. Практическая работа.</w:t>
      </w:r>
    </w:p>
    <w:p w:rsidR="00E44DD1" w:rsidRPr="008C284C" w:rsidRDefault="00E44DD1" w:rsidP="00E44DD1">
      <w:pPr>
        <w:jc w:val="both"/>
      </w:pPr>
      <w:r w:rsidRPr="008C284C">
        <w:rPr>
          <w:b/>
          <w:bCs/>
          <w:color w:val="000000"/>
          <w:shd w:val="clear" w:color="auto" w:fill="FFFFFF"/>
        </w:rPr>
        <w:t xml:space="preserve">8.  Составитель: </w:t>
      </w:r>
      <w:r>
        <w:rPr>
          <w:bCs/>
          <w:color w:val="000000"/>
          <w:shd w:val="clear" w:color="auto" w:fill="FFFFFF"/>
        </w:rPr>
        <w:t>Акимова Г.П.</w:t>
      </w:r>
    </w:p>
    <w:p w:rsidR="00E44DD1" w:rsidRDefault="00E44DD1" w:rsidP="00E44DD1">
      <w:pPr>
        <w:jc w:val="both"/>
      </w:pPr>
    </w:p>
    <w:p w:rsidR="00E44DD1" w:rsidRDefault="00E44DD1"/>
    <w:sectPr w:rsidR="00E44DD1" w:rsidSect="00A6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2E195E"/>
    <w:lvl w:ilvl="0">
      <w:numFmt w:val="bullet"/>
      <w:lvlText w:val="*"/>
      <w:lvlJc w:val="left"/>
    </w:lvl>
  </w:abstractNum>
  <w:abstractNum w:abstractNumId="1">
    <w:nsid w:val="6D035E4B"/>
    <w:multiLevelType w:val="multilevel"/>
    <w:tmpl w:val="7148531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4DD1"/>
    <w:rsid w:val="00833A81"/>
    <w:rsid w:val="008A20EC"/>
    <w:rsid w:val="00A632EE"/>
    <w:rsid w:val="00E4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sid w:val="00E44DD1"/>
    <w:rPr>
      <w:b/>
      <w:bCs/>
      <w:sz w:val="23"/>
      <w:szCs w:val="23"/>
      <w:shd w:val="clear" w:color="auto" w:fill="FFFFFF"/>
    </w:rPr>
  </w:style>
  <w:style w:type="character" w:customStyle="1" w:styleId="Bodytext5">
    <w:name w:val="Body text (5)"/>
    <w:basedOn w:val="a0"/>
    <w:rsid w:val="00E44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60">
    <w:name w:val="Body text (6)"/>
    <w:basedOn w:val="a"/>
    <w:link w:val="Bodytext6"/>
    <w:rsid w:val="00E44DD1"/>
    <w:pPr>
      <w:widowControl w:val="0"/>
      <w:shd w:val="clear" w:color="auto" w:fill="FFFFFF"/>
      <w:spacing w:line="274" w:lineRule="exact"/>
      <w:ind w:hanging="3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BodytextBold">
    <w:name w:val="Body text + Bold"/>
    <w:basedOn w:val="a0"/>
    <w:rsid w:val="00E44DD1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unhideWhenUsed/>
    <w:rsid w:val="00E44DD1"/>
    <w:pPr>
      <w:spacing w:before="100" w:beforeAutospacing="1" w:after="100" w:afterAutospacing="1"/>
    </w:pPr>
  </w:style>
  <w:style w:type="character" w:customStyle="1" w:styleId="Bodytext11ptBold">
    <w:name w:val="Body text + 11 pt;Bold"/>
    <w:basedOn w:val="a0"/>
    <w:rsid w:val="00E44DD1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с отступом 21"/>
    <w:basedOn w:val="a"/>
    <w:rsid w:val="00E44DD1"/>
    <w:pPr>
      <w:suppressAutoHyphens/>
      <w:spacing w:line="240" w:lineRule="atLeast"/>
      <w:ind w:left="567" w:hanging="207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1392</Words>
  <Characters>7936</Characters>
  <Application>Microsoft Office Word</Application>
  <DocSecurity>0</DocSecurity>
  <Lines>66</Lines>
  <Paragraphs>18</Paragraphs>
  <ScaleCrop>false</ScaleCrop>
  <Company>Krokoz™ Inc.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2018-12-07T18:20:00Z</dcterms:created>
  <dcterms:modified xsi:type="dcterms:W3CDTF">2018-12-07T18:22:00Z</dcterms:modified>
</cp:coreProperties>
</file>